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7FBEE" w14:textId="244B81D6" w:rsidR="00E567F2" w:rsidRPr="00867776" w:rsidRDefault="00867776" w:rsidP="00E567F2">
      <w:pPr>
        <w:pStyle w:val="Heading2"/>
        <w:spacing w:before="0" w:line="240" w:lineRule="auto"/>
        <w:jc w:val="center"/>
        <w:rPr>
          <w:sz w:val="28"/>
          <w:szCs w:val="28"/>
        </w:rPr>
      </w:pPr>
      <w:bookmarkStart w:id="0" w:name="_GoBack"/>
      <w:bookmarkEnd w:id="0"/>
      <w:r w:rsidRPr="00867776">
        <w:rPr>
          <w:sz w:val="28"/>
          <w:szCs w:val="28"/>
        </w:rPr>
        <w:t xml:space="preserve">University of Delaware </w:t>
      </w:r>
      <w:r w:rsidR="00E567F2" w:rsidRPr="00867776">
        <w:rPr>
          <w:sz w:val="28"/>
          <w:szCs w:val="28"/>
        </w:rPr>
        <w:t>Department of Behavioral Health and Nutrition</w:t>
      </w:r>
    </w:p>
    <w:p w14:paraId="4B88982D" w14:textId="77777777" w:rsidR="00FC769C" w:rsidRPr="008029BA" w:rsidRDefault="00AA394B" w:rsidP="00150D39">
      <w:pPr>
        <w:pStyle w:val="Heading2"/>
        <w:spacing w:before="0" w:line="240" w:lineRule="auto"/>
        <w:jc w:val="center"/>
        <w:rPr>
          <w:sz w:val="32"/>
          <w:szCs w:val="32"/>
        </w:rPr>
      </w:pPr>
      <w:r w:rsidRPr="008029BA">
        <w:rPr>
          <w:sz w:val="32"/>
          <w:szCs w:val="32"/>
        </w:rPr>
        <w:t xml:space="preserve">BACHELOR OF SCIENCE: </w:t>
      </w:r>
      <w:r w:rsidR="0099545C" w:rsidRPr="008029BA">
        <w:rPr>
          <w:sz w:val="32"/>
          <w:szCs w:val="32"/>
          <w:u w:val="single"/>
        </w:rPr>
        <w:t>NUTRITION</w:t>
      </w:r>
      <w:r w:rsidR="00150D39" w:rsidRPr="008029BA">
        <w:rPr>
          <w:sz w:val="32"/>
          <w:szCs w:val="32"/>
          <w:u w:val="single"/>
        </w:rPr>
        <w:t xml:space="preserve"> 201</w:t>
      </w:r>
      <w:r w:rsidR="00BA42CA">
        <w:rPr>
          <w:sz w:val="32"/>
          <w:szCs w:val="32"/>
          <w:u w:val="single"/>
        </w:rPr>
        <w:t>9</w:t>
      </w:r>
      <w:r w:rsidR="00150D39" w:rsidRPr="008029BA">
        <w:rPr>
          <w:sz w:val="32"/>
          <w:szCs w:val="32"/>
          <w:u w:val="single"/>
        </w:rPr>
        <w:t>-20</w:t>
      </w:r>
      <w:r w:rsidR="00BA42CA">
        <w:rPr>
          <w:sz w:val="32"/>
          <w:szCs w:val="32"/>
          <w:u w:val="single"/>
        </w:rPr>
        <w:t>20</w:t>
      </w:r>
      <w:r w:rsidR="00150D39" w:rsidRPr="008029BA">
        <w:rPr>
          <w:sz w:val="32"/>
          <w:szCs w:val="32"/>
        </w:rPr>
        <w:t xml:space="preserve"> </w:t>
      </w:r>
    </w:p>
    <w:p w14:paraId="5242DFD9" w14:textId="77777777" w:rsidR="00A83E0A" w:rsidRDefault="00FC769C" w:rsidP="00A83E0A">
      <w:pPr>
        <w:pStyle w:val="Heading2"/>
        <w:spacing w:before="0" w:line="240" w:lineRule="auto"/>
        <w:jc w:val="center"/>
        <w:rPr>
          <w:sz w:val="20"/>
          <w:szCs w:val="20"/>
        </w:rPr>
      </w:pPr>
      <w:r>
        <w:rPr>
          <w:sz w:val="20"/>
          <w:szCs w:val="20"/>
        </w:rPr>
        <w:t>Enter Fall 201</w:t>
      </w:r>
      <w:r w:rsidR="00BA42CA">
        <w:rPr>
          <w:sz w:val="20"/>
          <w:szCs w:val="20"/>
        </w:rPr>
        <w:t>9</w:t>
      </w:r>
      <w:r w:rsidR="00C830DC">
        <w:rPr>
          <w:sz w:val="20"/>
          <w:szCs w:val="20"/>
        </w:rPr>
        <w:t xml:space="preserve"> -</w:t>
      </w:r>
      <w:r>
        <w:rPr>
          <w:sz w:val="20"/>
          <w:szCs w:val="20"/>
        </w:rPr>
        <w:t xml:space="preserve"> </w:t>
      </w:r>
      <w:r w:rsidR="00150D39">
        <w:rPr>
          <w:sz w:val="20"/>
          <w:szCs w:val="20"/>
        </w:rPr>
        <w:t>Graduate</w:t>
      </w:r>
      <w:r>
        <w:rPr>
          <w:sz w:val="20"/>
          <w:szCs w:val="20"/>
        </w:rPr>
        <w:t xml:space="preserve"> Spring</w:t>
      </w:r>
      <w:r w:rsidR="00E71343">
        <w:rPr>
          <w:sz w:val="20"/>
          <w:szCs w:val="20"/>
        </w:rPr>
        <w:t xml:space="preserve"> 202</w:t>
      </w:r>
      <w:r w:rsidR="00BA42CA">
        <w:rPr>
          <w:sz w:val="20"/>
          <w:szCs w:val="20"/>
        </w:rPr>
        <w:t>3</w:t>
      </w:r>
    </w:p>
    <w:p w14:paraId="6A925814" w14:textId="77777777" w:rsidR="0029024E" w:rsidRDefault="00A83E0A" w:rsidP="00891E7A">
      <w:pPr>
        <w:pStyle w:val="Heading2"/>
        <w:spacing w:before="0" w:line="240" w:lineRule="auto"/>
        <w:contextualSpacing/>
        <w:jc w:val="center"/>
        <w:rPr>
          <w:sz w:val="20"/>
          <w:szCs w:val="20"/>
        </w:rPr>
      </w:pPr>
      <w:r>
        <w:rPr>
          <w:sz w:val="20"/>
          <w:szCs w:val="20"/>
        </w:rPr>
        <w:t>Minimum Credits to Graduate:  120</w:t>
      </w:r>
    </w:p>
    <w:p w14:paraId="0B49E5B7" w14:textId="77777777" w:rsidR="00891E7A" w:rsidRPr="00891E7A" w:rsidRDefault="00891E7A" w:rsidP="00891E7A">
      <w:pPr>
        <w:spacing w:after="0" w:line="240" w:lineRule="auto"/>
        <w:contextualSpacing/>
        <w:rPr>
          <w:sz w:val="16"/>
          <w:szCs w:val="16"/>
        </w:rPr>
      </w:pPr>
    </w:p>
    <w:p w14:paraId="2CFE46EB" w14:textId="77777777" w:rsidR="00891E7A" w:rsidRPr="00891E7A" w:rsidRDefault="00891E7A" w:rsidP="00891E7A">
      <w:pPr>
        <w:spacing w:after="0" w:line="240" w:lineRule="auto"/>
        <w:jc w:val="center"/>
        <w:rPr>
          <w:rFonts w:ascii="Arial Narrow" w:eastAsia="Times New Roman" w:hAnsi="Arial Narrow" w:cs="Times New Roman"/>
          <w:sz w:val="16"/>
          <w:szCs w:val="16"/>
        </w:rPr>
      </w:pPr>
    </w:p>
    <w:p w14:paraId="31F36A02" w14:textId="77777777" w:rsidR="0029024E" w:rsidRPr="00891E7A" w:rsidRDefault="002465B8" w:rsidP="002465B8">
      <w:pPr>
        <w:spacing w:after="0" w:line="240" w:lineRule="auto"/>
        <w:rPr>
          <w:rFonts w:ascii="Arial Narrow" w:hAnsi="Arial Narrow"/>
        </w:rPr>
      </w:pPr>
      <w:r w:rsidRPr="00891E7A">
        <w:rPr>
          <w:rFonts w:ascii="Arial Narrow" w:hAnsi="Arial Narrow"/>
          <w:b/>
          <w:u w:val="single"/>
        </w:rPr>
        <w:t>University Requirements</w:t>
      </w:r>
    </w:p>
    <w:p w14:paraId="623690E3" w14:textId="77777777" w:rsidR="0029024E" w:rsidRDefault="0029024E" w:rsidP="0029024E">
      <w:pPr>
        <w:tabs>
          <w:tab w:val="left" w:pos="720"/>
          <w:tab w:val="left" w:pos="5490"/>
          <w:tab w:val="left" w:pos="5760"/>
        </w:tabs>
        <w:spacing w:after="0" w:line="240" w:lineRule="auto"/>
        <w:rPr>
          <w:rFonts w:ascii="Arial Narrow" w:hAnsi="Arial Narrow"/>
        </w:rPr>
        <w:sectPr w:rsidR="0029024E" w:rsidSect="00D90DDF">
          <w:headerReference w:type="even" r:id="rId7"/>
          <w:headerReference w:type="default" r:id="rId8"/>
          <w:footerReference w:type="even" r:id="rId9"/>
          <w:footerReference w:type="default" r:id="rId10"/>
          <w:headerReference w:type="first" r:id="rId11"/>
          <w:footerReference w:type="first" r:id="rId12"/>
          <w:pgSz w:w="12240" w:h="15840"/>
          <w:pgMar w:top="630" w:right="900" w:bottom="720" w:left="900" w:header="720" w:footer="720" w:gutter="0"/>
          <w:cols w:space="720"/>
          <w:docGrid w:linePitch="360"/>
        </w:sectPr>
      </w:pPr>
    </w:p>
    <w:p w14:paraId="62613D36" w14:textId="77777777" w:rsidR="0029024E" w:rsidRPr="009D0508" w:rsidRDefault="0029024E" w:rsidP="0029024E">
      <w:pPr>
        <w:tabs>
          <w:tab w:val="left" w:pos="720"/>
          <w:tab w:val="left" w:pos="5490"/>
          <w:tab w:val="left" w:pos="5760"/>
        </w:tabs>
        <w:spacing w:after="0" w:line="240" w:lineRule="auto"/>
        <w:rPr>
          <w:rFonts w:ascii="Arial Narrow" w:hAnsi="Arial Narrow"/>
        </w:rPr>
      </w:pPr>
      <w:r w:rsidRPr="00DB0FC9">
        <w:rPr>
          <w:rFonts w:ascii="Arial Narrow" w:hAnsi="Arial Narrow"/>
        </w:rPr>
        <w:t>_</w:t>
      </w:r>
      <w:r>
        <w:rPr>
          <w:rFonts w:ascii="Arial Narrow" w:hAnsi="Arial Narrow"/>
        </w:rPr>
        <w:t>__</w:t>
      </w:r>
      <w:r w:rsidRPr="00DB0FC9">
        <w:rPr>
          <w:rFonts w:ascii="Arial Narrow" w:hAnsi="Arial Narrow"/>
        </w:rPr>
        <w:t>__</w:t>
      </w:r>
      <w:r w:rsidRPr="00DB0FC9">
        <w:rPr>
          <w:rFonts w:ascii="Arial Narrow" w:hAnsi="Arial Narrow"/>
        </w:rPr>
        <w:tab/>
      </w:r>
      <w:r w:rsidRPr="00F321B0">
        <w:rPr>
          <w:rFonts w:ascii="Arial Narrow" w:hAnsi="Arial Narrow"/>
        </w:rPr>
        <w:t>ENGL110</w:t>
      </w:r>
      <w:r w:rsidR="000337B4">
        <w:rPr>
          <w:rFonts w:ascii="Arial Narrow" w:hAnsi="Arial Narrow"/>
        </w:rPr>
        <w:t>*</w:t>
      </w:r>
      <w:r w:rsidRPr="009D0508">
        <w:rPr>
          <w:rFonts w:ascii="Arial Narrow" w:hAnsi="Arial Narrow"/>
        </w:rPr>
        <w:t xml:space="preserve"> </w:t>
      </w:r>
      <w:r w:rsidR="00142771">
        <w:rPr>
          <w:rFonts w:ascii="Arial Narrow" w:hAnsi="Arial Narrow"/>
        </w:rPr>
        <w:t>Seminar in Composition</w:t>
      </w:r>
      <w:r w:rsidRPr="009D0508">
        <w:rPr>
          <w:rFonts w:ascii="Arial Narrow" w:hAnsi="Arial Narrow"/>
        </w:rPr>
        <w:t xml:space="preserve"> (3</w:t>
      </w:r>
      <w:r w:rsidR="007B56B9">
        <w:rPr>
          <w:rFonts w:ascii="Arial Narrow" w:hAnsi="Arial Narrow"/>
        </w:rPr>
        <w:t xml:space="preserve"> credits</w:t>
      </w:r>
      <w:r w:rsidRPr="009D0508">
        <w:rPr>
          <w:rFonts w:ascii="Arial Narrow" w:hAnsi="Arial Narrow"/>
        </w:rPr>
        <w:t>)</w:t>
      </w:r>
      <w:r w:rsidRPr="009D0508">
        <w:rPr>
          <w:rFonts w:ascii="Arial Narrow" w:hAnsi="Arial Narrow"/>
        </w:rPr>
        <w:tab/>
      </w:r>
    </w:p>
    <w:p w14:paraId="47763E46" w14:textId="77777777" w:rsidR="0029024E" w:rsidRPr="009D0508" w:rsidRDefault="0029024E" w:rsidP="0029024E">
      <w:pPr>
        <w:tabs>
          <w:tab w:val="left" w:pos="720"/>
          <w:tab w:val="left" w:pos="5490"/>
          <w:tab w:val="left" w:pos="5760"/>
        </w:tabs>
        <w:spacing w:after="0" w:line="240" w:lineRule="auto"/>
        <w:rPr>
          <w:rFonts w:ascii="Arial Narrow" w:hAnsi="Arial Narrow"/>
          <w:sz w:val="20"/>
          <w:szCs w:val="20"/>
        </w:rPr>
      </w:pPr>
      <w:r w:rsidRPr="009D0508">
        <w:rPr>
          <w:rFonts w:ascii="Arial Narrow" w:hAnsi="Arial Narrow"/>
        </w:rPr>
        <w:t>_____</w:t>
      </w:r>
      <w:r w:rsidRPr="009D0508">
        <w:rPr>
          <w:rFonts w:ascii="Arial Narrow" w:hAnsi="Arial Narrow"/>
        </w:rPr>
        <w:tab/>
      </w:r>
      <w:r w:rsidR="00F321B0" w:rsidRPr="009D0508">
        <w:rPr>
          <w:rFonts w:ascii="Arial Narrow" w:hAnsi="Arial Narrow"/>
        </w:rPr>
        <w:t>__________</w:t>
      </w:r>
      <w:r w:rsidR="00F321B0">
        <w:rPr>
          <w:rFonts w:ascii="Arial Narrow" w:hAnsi="Arial Narrow"/>
        </w:rPr>
        <w:t xml:space="preserve">  </w:t>
      </w:r>
      <w:r w:rsidRPr="009D0508">
        <w:rPr>
          <w:rFonts w:ascii="Arial Narrow" w:hAnsi="Arial Narrow"/>
        </w:rPr>
        <w:t>Multicultural Course</w:t>
      </w:r>
      <w:r w:rsidR="000337B4">
        <w:rPr>
          <w:rFonts w:ascii="Arial Narrow" w:hAnsi="Arial Narrow"/>
        </w:rPr>
        <w:t>:</w:t>
      </w:r>
      <w:r w:rsidRPr="009D0508">
        <w:rPr>
          <w:rFonts w:ascii="Arial Narrow" w:hAnsi="Arial Narrow"/>
        </w:rPr>
        <w:t xml:space="preserve"> (3</w:t>
      </w:r>
      <w:r w:rsidR="007B56B9">
        <w:rPr>
          <w:rFonts w:ascii="Arial Narrow" w:hAnsi="Arial Narrow"/>
        </w:rPr>
        <w:t xml:space="preserve"> credits</w:t>
      </w:r>
      <w:r w:rsidR="00F321B0">
        <w:rPr>
          <w:rFonts w:ascii="Arial Narrow" w:hAnsi="Arial Narrow"/>
        </w:rPr>
        <w:t xml:space="preserve">) </w:t>
      </w:r>
      <w:r w:rsidRPr="009D0508">
        <w:rPr>
          <w:rFonts w:ascii="Arial Narrow" w:hAnsi="Arial Narrow"/>
        </w:rPr>
        <w:t xml:space="preserve">NTDT301 will satisfy both this and an NTDT300/400 </w:t>
      </w:r>
      <w:r w:rsidR="005543C9">
        <w:rPr>
          <w:rFonts w:ascii="Arial Narrow" w:hAnsi="Arial Narrow"/>
        </w:rPr>
        <w:t>e</w:t>
      </w:r>
      <w:r w:rsidRPr="009D0508">
        <w:rPr>
          <w:rFonts w:ascii="Arial Narrow" w:hAnsi="Arial Narrow"/>
        </w:rPr>
        <w:t>lective</w:t>
      </w:r>
      <w:r w:rsidR="00F321B0">
        <w:rPr>
          <w:rFonts w:ascii="Arial Narrow" w:hAnsi="Arial Narrow"/>
        </w:rPr>
        <w:t>,</w:t>
      </w:r>
      <w:r w:rsidR="009D0508">
        <w:rPr>
          <w:rFonts w:ascii="Arial Narrow" w:hAnsi="Arial Narrow"/>
        </w:rPr>
        <w:t xml:space="preserve"> </w:t>
      </w:r>
      <w:r w:rsidR="005543C9">
        <w:rPr>
          <w:rFonts w:ascii="Arial Narrow" w:hAnsi="Arial Narrow"/>
        </w:rPr>
        <w:t>but is not a</w:t>
      </w:r>
      <w:r w:rsidR="007B56B9">
        <w:rPr>
          <w:rFonts w:ascii="Arial Narrow" w:hAnsi="Arial Narrow"/>
        </w:rPr>
        <w:tab/>
      </w:r>
      <w:r w:rsidR="00D261B7">
        <w:rPr>
          <w:rFonts w:ascii="Arial Narrow" w:hAnsi="Arial Narrow"/>
        </w:rPr>
        <w:tab/>
      </w:r>
      <w:r w:rsidR="007B56B9">
        <w:rPr>
          <w:rFonts w:ascii="Arial Narrow" w:hAnsi="Arial Narrow"/>
        </w:rPr>
        <w:t xml:space="preserve">required </w:t>
      </w:r>
      <w:r w:rsidR="005543C9">
        <w:rPr>
          <w:rFonts w:ascii="Arial Narrow" w:hAnsi="Arial Narrow"/>
        </w:rPr>
        <w:t>course in the curriculum.  There are other courses that will satisfy the Multicultural requirement.</w:t>
      </w:r>
    </w:p>
    <w:p w14:paraId="1E3FCE5C" w14:textId="77777777" w:rsidR="0029024E" w:rsidRPr="009D0508" w:rsidRDefault="0008351F" w:rsidP="0029024E">
      <w:pPr>
        <w:tabs>
          <w:tab w:val="left" w:pos="720"/>
        </w:tabs>
        <w:spacing w:after="0" w:line="240" w:lineRule="auto"/>
        <w:rPr>
          <w:rFonts w:ascii="Arial Narrow" w:hAnsi="Arial Narrow"/>
        </w:rPr>
      </w:pPr>
      <w:r w:rsidRPr="009D0508">
        <w:rPr>
          <w:rFonts w:ascii="Arial Narrow" w:hAnsi="Arial Narrow"/>
        </w:rPr>
        <w:t>_____</w:t>
      </w:r>
      <w:r w:rsidR="0029024E" w:rsidRPr="009D0508">
        <w:rPr>
          <w:rFonts w:ascii="Arial Narrow" w:hAnsi="Arial Narrow"/>
        </w:rPr>
        <w:tab/>
        <w:t xml:space="preserve">First Year </w:t>
      </w:r>
      <w:r w:rsidR="00D74664">
        <w:rPr>
          <w:rFonts w:ascii="Arial Narrow" w:hAnsi="Arial Narrow"/>
        </w:rPr>
        <w:t>Seminar</w:t>
      </w:r>
      <w:r w:rsidR="000337B4">
        <w:rPr>
          <w:rFonts w:ascii="Arial Narrow" w:hAnsi="Arial Narrow"/>
        </w:rPr>
        <w:t>:</w:t>
      </w:r>
      <w:r w:rsidR="00D74664">
        <w:rPr>
          <w:rFonts w:ascii="Arial Narrow" w:hAnsi="Arial Narrow"/>
        </w:rPr>
        <w:t xml:space="preserve"> (FYS</w:t>
      </w:r>
      <w:r w:rsidR="0029024E" w:rsidRPr="009D0508">
        <w:rPr>
          <w:rFonts w:ascii="Arial Narrow" w:hAnsi="Arial Narrow"/>
        </w:rPr>
        <w:t xml:space="preserve">; </w:t>
      </w:r>
      <w:r w:rsidR="0029024E" w:rsidRPr="009D0508">
        <w:rPr>
          <w:rFonts w:ascii="Arial Narrow" w:hAnsi="Arial Narrow" w:cstheme="minorHAnsi"/>
        </w:rPr>
        <w:t>1-4</w:t>
      </w:r>
      <w:r w:rsidR="007B56B9">
        <w:rPr>
          <w:rFonts w:ascii="Arial Narrow" w:hAnsi="Arial Narrow"/>
        </w:rPr>
        <w:t xml:space="preserve"> credits</w:t>
      </w:r>
      <w:r w:rsidR="00891E7A">
        <w:rPr>
          <w:rFonts w:ascii="Arial Narrow" w:hAnsi="Arial Narrow" w:cstheme="minorHAnsi"/>
        </w:rPr>
        <w:t xml:space="preserve">) </w:t>
      </w:r>
      <w:r w:rsidR="00734FED">
        <w:rPr>
          <w:rFonts w:ascii="Arial Narrow" w:hAnsi="Arial Narrow" w:cstheme="minorHAnsi"/>
        </w:rPr>
        <w:t>UNIV101</w:t>
      </w:r>
      <w:r w:rsidR="0029024E" w:rsidRPr="009D0508">
        <w:rPr>
          <w:rFonts w:ascii="Arial Narrow" w:hAnsi="Arial Narrow"/>
        </w:rPr>
        <w:t xml:space="preserve"> fulfills this requirement</w:t>
      </w:r>
      <w:r w:rsidR="00F321B0">
        <w:rPr>
          <w:rFonts w:ascii="Arial Narrow" w:hAnsi="Arial Narrow"/>
        </w:rPr>
        <w:t>.</w:t>
      </w:r>
    </w:p>
    <w:p w14:paraId="10DC6B7A" w14:textId="77777777" w:rsidR="007B56B9" w:rsidRDefault="0029024E" w:rsidP="0029024E">
      <w:pPr>
        <w:tabs>
          <w:tab w:val="left" w:pos="720"/>
          <w:tab w:val="left" w:pos="5400"/>
        </w:tabs>
        <w:spacing w:after="0" w:line="240" w:lineRule="auto"/>
        <w:rPr>
          <w:rFonts w:ascii="Arial Narrow" w:hAnsi="Arial Narrow" w:cstheme="minorHAnsi"/>
        </w:rPr>
      </w:pPr>
      <w:r w:rsidRPr="009D0508">
        <w:rPr>
          <w:rFonts w:ascii="Arial Narrow" w:hAnsi="Arial Narrow"/>
        </w:rPr>
        <w:t>_____</w:t>
      </w:r>
      <w:r w:rsidRPr="009D0508">
        <w:rPr>
          <w:rFonts w:ascii="Arial Narrow" w:hAnsi="Arial Narrow"/>
        </w:rPr>
        <w:tab/>
        <w:t>Discovery Learning Experience</w:t>
      </w:r>
      <w:r w:rsidR="000337B4">
        <w:rPr>
          <w:rFonts w:ascii="Arial Narrow" w:hAnsi="Arial Narrow"/>
        </w:rPr>
        <w:t>:</w:t>
      </w:r>
      <w:r w:rsidRPr="009D0508">
        <w:rPr>
          <w:rFonts w:ascii="Arial Narrow" w:hAnsi="Arial Narrow"/>
        </w:rPr>
        <w:t xml:space="preserve"> (DLE; </w:t>
      </w:r>
      <w:r w:rsidRPr="009D0508">
        <w:rPr>
          <w:rFonts w:ascii="Arial Narrow" w:hAnsi="Arial Narrow" w:cstheme="minorHAnsi"/>
        </w:rPr>
        <w:t>3</w:t>
      </w:r>
      <w:r w:rsidR="007B56B9">
        <w:rPr>
          <w:rFonts w:ascii="Arial Narrow" w:hAnsi="Arial Narrow"/>
        </w:rPr>
        <w:t xml:space="preserve"> credits</w:t>
      </w:r>
      <w:r w:rsidR="00891E7A">
        <w:rPr>
          <w:rFonts w:ascii="Arial Narrow" w:hAnsi="Arial Narrow" w:cstheme="minorHAnsi"/>
        </w:rPr>
        <w:t>)</w:t>
      </w:r>
      <w:r w:rsidR="00F321B0">
        <w:rPr>
          <w:rFonts w:ascii="Arial Narrow" w:hAnsi="Arial Narrow" w:cstheme="minorHAnsi"/>
        </w:rPr>
        <w:t xml:space="preserve"> </w:t>
      </w:r>
      <w:r w:rsidRPr="009D0508">
        <w:rPr>
          <w:rFonts w:ascii="Arial Narrow" w:hAnsi="Arial Narrow" w:cstheme="minorHAnsi"/>
        </w:rPr>
        <w:t xml:space="preserve">NTDT350 will satisfy both this and an NTDT300/400 </w:t>
      </w:r>
      <w:r w:rsidR="002F7B5A">
        <w:rPr>
          <w:rFonts w:ascii="Arial Narrow" w:hAnsi="Arial Narrow" w:cstheme="minorHAnsi"/>
        </w:rPr>
        <w:t>e</w:t>
      </w:r>
      <w:r w:rsidR="00342E0A" w:rsidRPr="009D0508">
        <w:rPr>
          <w:rFonts w:ascii="Arial Narrow" w:hAnsi="Arial Narrow" w:cstheme="minorHAnsi"/>
        </w:rPr>
        <w:t>lective</w:t>
      </w:r>
      <w:r w:rsidR="00F321B0">
        <w:rPr>
          <w:rFonts w:ascii="Arial Narrow" w:hAnsi="Arial Narrow" w:cstheme="minorHAnsi"/>
          <w:sz w:val="20"/>
          <w:szCs w:val="20"/>
        </w:rPr>
        <w:t xml:space="preserve">, </w:t>
      </w:r>
      <w:r w:rsidR="005543C9">
        <w:rPr>
          <w:rFonts w:ascii="Arial Narrow" w:hAnsi="Arial Narrow" w:cstheme="minorHAnsi"/>
        </w:rPr>
        <w:t>but</w:t>
      </w:r>
    </w:p>
    <w:p w14:paraId="7313E8CE" w14:textId="77777777" w:rsidR="0029024E" w:rsidRDefault="007B56B9" w:rsidP="0029024E">
      <w:pPr>
        <w:tabs>
          <w:tab w:val="left" w:pos="720"/>
          <w:tab w:val="left" w:pos="5400"/>
        </w:tabs>
        <w:spacing w:after="0" w:line="240" w:lineRule="auto"/>
        <w:rPr>
          <w:rFonts w:ascii="Arial Narrow" w:hAnsi="Arial Narrow" w:cstheme="minorHAnsi"/>
        </w:rPr>
      </w:pPr>
      <w:r>
        <w:rPr>
          <w:rFonts w:ascii="Arial Narrow" w:hAnsi="Arial Narrow" w:cstheme="minorHAnsi"/>
        </w:rPr>
        <w:tab/>
      </w:r>
      <w:r w:rsidR="000337B4">
        <w:rPr>
          <w:rFonts w:ascii="Arial Narrow" w:hAnsi="Arial Narrow" w:cstheme="minorHAnsi"/>
        </w:rPr>
        <w:t>is</w:t>
      </w:r>
      <w:r w:rsidR="005543C9">
        <w:rPr>
          <w:rFonts w:ascii="Arial Narrow" w:hAnsi="Arial Narrow" w:cstheme="minorHAnsi"/>
        </w:rPr>
        <w:t xml:space="preserve"> not </w:t>
      </w:r>
      <w:r w:rsidR="000337B4">
        <w:rPr>
          <w:rFonts w:ascii="Arial Narrow" w:hAnsi="Arial Narrow" w:cstheme="minorHAnsi"/>
        </w:rPr>
        <w:t xml:space="preserve">a </w:t>
      </w:r>
      <w:r w:rsidR="005543C9">
        <w:rPr>
          <w:rFonts w:ascii="Arial Narrow" w:hAnsi="Arial Narrow" w:cstheme="minorHAnsi"/>
        </w:rPr>
        <w:t>requi</w:t>
      </w:r>
      <w:r w:rsidR="000337B4">
        <w:rPr>
          <w:rFonts w:ascii="Arial Narrow" w:hAnsi="Arial Narrow" w:cstheme="minorHAnsi"/>
        </w:rPr>
        <w:t>red course</w:t>
      </w:r>
      <w:r w:rsidR="00891E7A">
        <w:rPr>
          <w:rFonts w:ascii="Arial Narrow" w:hAnsi="Arial Narrow" w:cstheme="minorHAnsi"/>
        </w:rPr>
        <w:t xml:space="preserve"> in the curriculum. </w:t>
      </w:r>
      <w:r w:rsidR="00816678">
        <w:rPr>
          <w:rFonts w:ascii="Arial Narrow" w:hAnsi="Arial Narrow" w:cstheme="minorHAnsi"/>
        </w:rPr>
        <w:t xml:space="preserve">Other </w:t>
      </w:r>
      <w:r w:rsidR="005543C9">
        <w:rPr>
          <w:rFonts w:ascii="Arial Narrow" w:hAnsi="Arial Narrow" w:cstheme="minorHAnsi"/>
        </w:rPr>
        <w:t>courses</w:t>
      </w:r>
      <w:r w:rsidR="00F321B0">
        <w:rPr>
          <w:rFonts w:ascii="Arial Narrow" w:hAnsi="Arial Narrow" w:cstheme="minorHAnsi"/>
        </w:rPr>
        <w:t>,</w:t>
      </w:r>
      <w:r w:rsidR="00816678">
        <w:rPr>
          <w:rFonts w:ascii="Arial Narrow" w:hAnsi="Arial Narrow" w:cstheme="minorHAnsi"/>
        </w:rPr>
        <w:t xml:space="preserve"> including Study Abroad</w:t>
      </w:r>
      <w:r w:rsidR="00F321B0">
        <w:rPr>
          <w:rFonts w:ascii="Arial Narrow" w:hAnsi="Arial Narrow" w:cstheme="minorHAnsi"/>
        </w:rPr>
        <w:t>,</w:t>
      </w:r>
      <w:r>
        <w:rPr>
          <w:rFonts w:ascii="Arial Narrow" w:hAnsi="Arial Narrow" w:cstheme="minorHAnsi"/>
        </w:rPr>
        <w:t xml:space="preserve"> satisfy the DLE </w:t>
      </w:r>
      <w:r w:rsidR="005543C9">
        <w:rPr>
          <w:rFonts w:ascii="Arial Narrow" w:hAnsi="Arial Narrow" w:cstheme="minorHAnsi"/>
        </w:rPr>
        <w:t xml:space="preserve">requirement.  </w:t>
      </w:r>
    </w:p>
    <w:p w14:paraId="5DD71D99" w14:textId="77777777" w:rsidR="000337B4" w:rsidRPr="009D0508" w:rsidRDefault="000337B4" w:rsidP="0029024E">
      <w:pPr>
        <w:tabs>
          <w:tab w:val="left" w:pos="720"/>
          <w:tab w:val="left" w:pos="5400"/>
        </w:tabs>
        <w:spacing w:after="0" w:line="240" w:lineRule="auto"/>
        <w:rPr>
          <w:rFonts w:ascii="Arial Narrow" w:hAnsi="Arial Narrow"/>
        </w:rPr>
      </w:pPr>
      <w:r w:rsidRPr="00DB0FC9">
        <w:rPr>
          <w:rFonts w:ascii="Arial Narrow" w:hAnsi="Arial Narrow"/>
        </w:rPr>
        <w:t>___</w:t>
      </w:r>
      <w:r>
        <w:rPr>
          <w:rFonts w:ascii="Arial Narrow" w:hAnsi="Arial Narrow"/>
        </w:rPr>
        <w:t>__</w:t>
      </w:r>
      <w:r w:rsidRPr="003D58CF">
        <w:rPr>
          <w:rFonts w:ascii="Arial Narrow" w:hAnsi="Arial Narrow"/>
        </w:rPr>
        <w:tab/>
      </w:r>
      <w:r>
        <w:rPr>
          <w:rFonts w:ascii="Arial Narrow" w:hAnsi="Arial Narrow"/>
        </w:rPr>
        <w:t xml:space="preserve">Capstone Experience: </w:t>
      </w:r>
      <w:r>
        <w:rPr>
          <w:rFonts w:ascii="Arial Narrow" w:hAnsi="Arial Narrow" w:cstheme="minorHAnsi"/>
        </w:rPr>
        <w:t>NTD403</w:t>
      </w:r>
      <w:r w:rsidRPr="005B7510">
        <w:rPr>
          <w:rFonts w:ascii="Arial Narrow" w:hAnsi="Arial Narrow" w:cstheme="minorHAnsi"/>
        </w:rPr>
        <w:t xml:space="preserve"> fulfills this requirement</w:t>
      </w:r>
    </w:p>
    <w:p w14:paraId="20974CAD" w14:textId="77777777" w:rsidR="0029024E" w:rsidRPr="00EB67F8" w:rsidRDefault="0029024E" w:rsidP="00EB67F8">
      <w:pPr>
        <w:tabs>
          <w:tab w:val="left" w:pos="720"/>
        </w:tabs>
        <w:spacing w:after="0" w:line="240" w:lineRule="auto"/>
        <w:rPr>
          <w:rFonts w:ascii="Arial Narrow" w:hAnsi="Arial Narrow"/>
        </w:rPr>
      </w:pPr>
      <w:r w:rsidRPr="009D0508">
        <w:rPr>
          <w:rFonts w:ascii="Arial Narrow" w:hAnsi="Arial Narrow"/>
        </w:rPr>
        <w:tab/>
      </w:r>
      <w:r w:rsidRPr="009D0508">
        <w:rPr>
          <w:rFonts w:ascii="Arial Narrow" w:hAnsi="Arial Narrow"/>
        </w:rPr>
        <w:tab/>
      </w:r>
      <w:r w:rsidRPr="009D0508">
        <w:rPr>
          <w:rFonts w:ascii="Arial Narrow" w:hAnsi="Arial Narrow"/>
        </w:rPr>
        <w:tab/>
      </w:r>
    </w:p>
    <w:p w14:paraId="6765575F" w14:textId="07B80827" w:rsidR="006C171A" w:rsidRPr="009D0508" w:rsidRDefault="006C171A" w:rsidP="006C171A">
      <w:pPr>
        <w:tabs>
          <w:tab w:val="left" w:pos="720"/>
        </w:tabs>
        <w:spacing w:after="0" w:line="240" w:lineRule="auto"/>
        <w:rPr>
          <w:rFonts w:ascii="Arial Narrow" w:hAnsi="Arial Narrow"/>
        </w:rPr>
      </w:pPr>
      <w:r w:rsidRPr="002465B8">
        <w:rPr>
          <w:rFonts w:ascii="Arial Narrow" w:hAnsi="Arial Narrow"/>
          <w:b/>
          <w:u w:val="single"/>
        </w:rPr>
        <w:t>University Breadth Requirements</w:t>
      </w:r>
      <w:r w:rsidR="00EB67F8" w:rsidRPr="003E7A8F">
        <w:rPr>
          <w:rFonts w:ascii="Arial Narrow" w:hAnsi="Arial Narrow"/>
        </w:rPr>
        <w:t>*</w:t>
      </w:r>
      <w:r w:rsidR="00EB67F8">
        <w:rPr>
          <w:rFonts w:ascii="Arial Narrow" w:hAnsi="Arial Narrow"/>
        </w:rPr>
        <w:t xml:space="preserve"> </w:t>
      </w:r>
      <w:r w:rsidR="00500C1E">
        <w:rPr>
          <w:rFonts w:ascii="Arial Narrow" w:hAnsi="Arial Narrow"/>
        </w:rPr>
        <w:t>S</w:t>
      </w:r>
      <w:r w:rsidRPr="009D0508">
        <w:rPr>
          <w:rFonts w:ascii="Arial Narrow" w:hAnsi="Arial Narrow"/>
        </w:rPr>
        <w:t xml:space="preserve">tudents must take breadth courses from </w:t>
      </w:r>
      <w:r w:rsidRPr="002651C1">
        <w:rPr>
          <w:rFonts w:ascii="Arial Narrow" w:hAnsi="Arial Narrow"/>
          <w:b/>
        </w:rPr>
        <w:t>four different subject areas</w:t>
      </w:r>
      <w:r w:rsidR="00500C1E">
        <w:rPr>
          <w:rFonts w:ascii="Arial Narrow" w:hAnsi="Arial Narrow"/>
          <w:b/>
        </w:rPr>
        <w:t xml:space="preserve">. </w:t>
      </w:r>
      <w:r w:rsidR="00500C1E" w:rsidRPr="00500C1E">
        <w:rPr>
          <w:rFonts w:ascii="Arial Narrow" w:hAnsi="Arial Narrow"/>
        </w:rPr>
        <w:t>NTDT courses can</w:t>
      </w:r>
      <w:r w:rsidR="00500C1E">
        <w:rPr>
          <w:rFonts w:ascii="Arial Narrow" w:hAnsi="Arial Narrow"/>
        </w:rPr>
        <w:t xml:space="preserve">not fulfill breadth requirements. </w:t>
      </w:r>
      <w:r w:rsidR="006A1DA3" w:rsidRPr="00E43855">
        <w:rPr>
          <w:rFonts w:ascii="Arial Narrow" w:hAnsi="Arial Narrow"/>
        </w:rPr>
        <w:t xml:space="preserve">Go to </w:t>
      </w:r>
      <w:hyperlink r:id="rId13" w:history="1">
        <w:r w:rsidR="006A1DA3" w:rsidRPr="00E43855">
          <w:rPr>
            <w:rStyle w:val="Hyperlink"/>
            <w:rFonts w:ascii="Arial Narrow" w:hAnsi="Arial Narrow"/>
          </w:rPr>
          <w:t>Breadth Requirements</w:t>
        </w:r>
      </w:hyperlink>
      <w:r w:rsidR="006A1DA3" w:rsidRPr="00E43855">
        <w:rPr>
          <w:rFonts w:ascii="Arial Narrow" w:hAnsi="Arial Narrow"/>
        </w:rPr>
        <w:t xml:space="preserve"> in the catalog for a complete list of courses and restrictions:</w:t>
      </w:r>
    </w:p>
    <w:p w14:paraId="35D5BF23" w14:textId="77777777" w:rsidR="0029024E" w:rsidRPr="009D0508" w:rsidRDefault="0029024E" w:rsidP="0029024E">
      <w:pPr>
        <w:tabs>
          <w:tab w:val="left" w:pos="720"/>
        </w:tabs>
        <w:spacing w:after="0" w:line="240" w:lineRule="auto"/>
        <w:rPr>
          <w:rFonts w:ascii="Arial Narrow" w:hAnsi="Arial Narrow"/>
        </w:rPr>
      </w:pPr>
      <w:r w:rsidRPr="009D0508">
        <w:rPr>
          <w:rFonts w:ascii="Arial Narrow" w:hAnsi="Arial Narrow"/>
        </w:rPr>
        <w:t>_____</w:t>
      </w:r>
      <w:r w:rsidRPr="009D0508">
        <w:rPr>
          <w:rFonts w:ascii="Arial Narrow" w:hAnsi="Arial Narrow"/>
        </w:rPr>
        <w:tab/>
        <w:t>Creative Arts and Humanities* (3</w:t>
      </w:r>
      <w:r w:rsidR="007B56B9">
        <w:rPr>
          <w:rFonts w:ascii="Arial Narrow" w:hAnsi="Arial Narrow"/>
        </w:rPr>
        <w:t xml:space="preserve"> credits</w:t>
      </w:r>
      <w:r w:rsidRPr="009D0508">
        <w:rPr>
          <w:rFonts w:ascii="Arial Narrow" w:hAnsi="Arial Narrow"/>
        </w:rPr>
        <w:t>) __________</w:t>
      </w:r>
      <w:r w:rsidRPr="009D0508">
        <w:rPr>
          <w:rFonts w:ascii="Arial Narrow" w:hAnsi="Arial Narrow"/>
        </w:rPr>
        <w:tab/>
      </w:r>
    </w:p>
    <w:p w14:paraId="64128392" w14:textId="77777777" w:rsidR="0029024E" w:rsidRPr="009D0508" w:rsidRDefault="0029024E" w:rsidP="0029024E">
      <w:pPr>
        <w:tabs>
          <w:tab w:val="left" w:pos="540"/>
        </w:tabs>
        <w:spacing w:after="0" w:line="240" w:lineRule="auto"/>
        <w:rPr>
          <w:rFonts w:ascii="Arial Narrow" w:hAnsi="Arial Narrow"/>
        </w:rPr>
      </w:pPr>
      <w:r w:rsidRPr="009D0508">
        <w:rPr>
          <w:rFonts w:ascii="Arial Narrow" w:hAnsi="Arial Narrow"/>
        </w:rPr>
        <w:t>___</w:t>
      </w:r>
      <w:r w:rsidR="005F363E" w:rsidRPr="009D0508">
        <w:rPr>
          <w:rFonts w:ascii="Arial Narrow" w:hAnsi="Arial Narrow"/>
        </w:rPr>
        <w:t>__</w:t>
      </w:r>
      <w:r w:rsidR="005F363E" w:rsidRPr="009D0508">
        <w:rPr>
          <w:rFonts w:ascii="Arial Narrow" w:hAnsi="Arial Narrow"/>
        </w:rPr>
        <w:tab/>
      </w:r>
      <w:r w:rsidR="005F363E" w:rsidRPr="009D0508">
        <w:rPr>
          <w:rFonts w:ascii="Arial Narrow" w:hAnsi="Arial Narrow"/>
        </w:rPr>
        <w:tab/>
        <w:t xml:space="preserve">  </w:t>
      </w:r>
      <w:r w:rsidR="0008351F" w:rsidRPr="009D0508">
        <w:rPr>
          <w:rFonts w:ascii="Arial Narrow" w:hAnsi="Arial Narrow"/>
        </w:rPr>
        <w:t xml:space="preserve"> </w:t>
      </w:r>
      <w:r w:rsidRPr="009D0508">
        <w:rPr>
          <w:rFonts w:ascii="Arial Narrow" w:hAnsi="Arial Narrow"/>
        </w:rPr>
        <w:t>History and Cultural Change* (3</w:t>
      </w:r>
      <w:r w:rsidR="007B56B9">
        <w:rPr>
          <w:rFonts w:ascii="Arial Narrow" w:hAnsi="Arial Narrow"/>
        </w:rPr>
        <w:t xml:space="preserve"> credits</w:t>
      </w:r>
      <w:r w:rsidRPr="009D0508">
        <w:rPr>
          <w:rFonts w:ascii="Arial Narrow" w:hAnsi="Arial Narrow"/>
        </w:rPr>
        <w:t xml:space="preserve">) </w:t>
      </w:r>
      <w:r w:rsidR="00F321B0" w:rsidRPr="009D0508">
        <w:rPr>
          <w:rFonts w:ascii="Arial Narrow" w:hAnsi="Arial Narrow"/>
        </w:rPr>
        <w:t>__________</w:t>
      </w:r>
      <w:r w:rsidRPr="009D0508">
        <w:rPr>
          <w:rFonts w:ascii="Arial Narrow" w:hAnsi="Arial Narrow"/>
        </w:rPr>
        <w:tab/>
      </w:r>
      <w:r w:rsidRPr="009D0508">
        <w:rPr>
          <w:rFonts w:ascii="Arial Narrow" w:hAnsi="Arial Narrow"/>
        </w:rPr>
        <w:tab/>
      </w:r>
    </w:p>
    <w:p w14:paraId="354E5A6C" w14:textId="77777777" w:rsidR="0029024E" w:rsidRPr="009D0508" w:rsidRDefault="0008351F" w:rsidP="0029024E">
      <w:pPr>
        <w:tabs>
          <w:tab w:val="left" w:pos="540"/>
        </w:tabs>
        <w:spacing w:after="0" w:line="240" w:lineRule="auto"/>
        <w:rPr>
          <w:rFonts w:ascii="Arial Narrow" w:hAnsi="Arial Narrow"/>
        </w:rPr>
      </w:pPr>
      <w:r w:rsidRPr="009D0508">
        <w:rPr>
          <w:rFonts w:ascii="Arial Narrow" w:hAnsi="Arial Narrow"/>
        </w:rPr>
        <w:t>_____</w:t>
      </w:r>
      <w:r w:rsidR="0029024E" w:rsidRPr="009D0508">
        <w:rPr>
          <w:rFonts w:ascii="Arial Narrow" w:hAnsi="Arial Narrow"/>
        </w:rPr>
        <w:tab/>
      </w:r>
      <w:r w:rsidR="005F363E" w:rsidRPr="009D0508">
        <w:rPr>
          <w:rFonts w:ascii="Arial Narrow" w:hAnsi="Arial Narrow"/>
        </w:rPr>
        <w:t xml:space="preserve">   </w:t>
      </w:r>
      <w:r w:rsidRPr="009D0508">
        <w:rPr>
          <w:rFonts w:ascii="Arial Narrow" w:hAnsi="Arial Narrow"/>
        </w:rPr>
        <w:t xml:space="preserve"> </w:t>
      </w:r>
      <w:r w:rsidR="0029024E" w:rsidRPr="009D0508">
        <w:rPr>
          <w:rFonts w:ascii="Arial Narrow" w:hAnsi="Arial Narrow"/>
        </w:rPr>
        <w:t>Social and Behavioral Sciences* (3</w:t>
      </w:r>
      <w:r w:rsidR="007B56B9">
        <w:rPr>
          <w:rFonts w:ascii="Arial Narrow" w:hAnsi="Arial Narrow"/>
        </w:rPr>
        <w:t xml:space="preserve"> credits</w:t>
      </w:r>
      <w:r w:rsidR="0029024E" w:rsidRPr="009D0508">
        <w:rPr>
          <w:rFonts w:ascii="Arial Narrow" w:hAnsi="Arial Narrow"/>
        </w:rPr>
        <w:t>)</w:t>
      </w:r>
      <w:r w:rsidR="0029024E" w:rsidRPr="009D0508">
        <w:rPr>
          <w:rFonts w:ascii="Arial Narrow" w:hAnsi="Arial Narrow"/>
          <w:sz w:val="18"/>
          <w:szCs w:val="18"/>
        </w:rPr>
        <w:t xml:space="preserve"> </w:t>
      </w:r>
      <w:r w:rsidR="00EB67F8">
        <w:rPr>
          <w:rFonts w:ascii="Arial Narrow" w:hAnsi="Arial Narrow"/>
        </w:rPr>
        <w:t>BUAD309, ECON100,</w:t>
      </w:r>
      <w:r w:rsidR="00EB67F8" w:rsidRPr="00891E7A">
        <w:rPr>
          <w:rFonts w:ascii="Arial Narrow" w:hAnsi="Arial Narrow"/>
        </w:rPr>
        <w:t xml:space="preserve"> ECON10</w:t>
      </w:r>
      <w:r w:rsidR="00342E0A" w:rsidRPr="00891E7A">
        <w:rPr>
          <w:rFonts w:ascii="Arial Narrow" w:hAnsi="Arial Narrow"/>
        </w:rPr>
        <w:t>1</w:t>
      </w:r>
      <w:r w:rsidR="009D0508" w:rsidRPr="00891E7A">
        <w:rPr>
          <w:rFonts w:ascii="Arial Narrow" w:hAnsi="Arial Narrow"/>
        </w:rPr>
        <w:t xml:space="preserve"> </w:t>
      </w:r>
      <w:r w:rsidR="005543C9">
        <w:rPr>
          <w:rFonts w:ascii="Arial Narrow" w:hAnsi="Arial Narrow"/>
        </w:rPr>
        <w:t>and/or</w:t>
      </w:r>
      <w:r w:rsidR="00342E0A" w:rsidRPr="009D0508">
        <w:rPr>
          <w:rFonts w:ascii="Arial Narrow" w:hAnsi="Arial Narrow"/>
        </w:rPr>
        <w:t xml:space="preserve"> PSYC100 </w:t>
      </w:r>
      <w:r w:rsidR="0029024E" w:rsidRPr="009D0508">
        <w:rPr>
          <w:rFonts w:ascii="Arial Narrow" w:hAnsi="Arial Narrow"/>
        </w:rPr>
        <w:t>satisf</w:t>
      </w:r>
      <w:r w:rsidR="009D0508" w:rsidRPr="009D0508">
        <w:rPr>
          <w:rFonts w:ascii="Arial Narrow" w:hAnsi="Arial Narrow"/>
        </w:rPr>
        <w:t>y</w:t>
      </w:r>
      <w:r w:rsidR="0029024E" w:rsidRPr="009D0508">
        <w:rPr>
          <w:rFonts w:ascii="Arial Narrow" w:hAnsi="Arial Narrow"/>
        </w:rPr>
        <w:t xml:space="preserve"> this requirement</w:t>
      </w:r>
      <w:r w:rsidR="00EB67F8">
        <w:rPr>
          <w:rFonts w:ascii="Arial Narrow" w:hAnsi="Arial Narrow"/>
        </w:rPr>
        <w:t>.</w:t>
      </w:r>
    </w:p>
    <w:p w14:paraId="19EFA7AB" w14:textId="77777777" w:rsidR="00EB67F8" w:rsidRDefault="0008351F" w:rsidP="0029024E">
      <w:pPr>
        <w:tabs>
          <w:tab w:val="left" w:pos="540"/>
        </w:tabs>
        <w:spacing w:after="0" w:line="240" w:lineRule="auto"/>
        <w:contextualSpacing/>
        <w:rPr>
          <w:rFonts w:ascii="Arial Narrow" w:hAnsi="Arial Narrow"/>
        </w:rPr>
        <w:sectPr w:rsidR="00EB67F8" w:rsidSect="003D58CF">
          <w:type w:val="continuous"/>
          <w:pgSz w:w="12240" w:h="15840"/>
          <w:pgMar w:top="630" w:right="900" w:bottom="720" w:left="900" w:header="720" w:footer="720" w:gutter="0"/>
          <w:cols w:space="144"/>
          <w:docGrid w:linePitch="360"/>
        </w:sectPr>
      </w:pPr>
      <w:r w:rsidRPr="009D0508">
        <w:rPr>
          <w:rFonts w:ascii="Arial Narrow" w:hAnsi="Arial Narrow"/>
        </w:rPr>
        <w:t>_____</w:t>
      </w:r>
      <w:r w:rsidR="0029024E" w:rsidRPr="009D0508">
        <w:rPr>
          <w:rFonts w:ascii="Arial Narrow" w:hAnsi="Arial Narrow"/>
        </w:rPr>
        <w:tab/>
        <w:t xml:space="preserve"> </w:t>
      </w:r>
      <w:r w:rsidR="005F363E" w:rsidRPr="009D0508">
        <w:rPr>
          <w:rFonts w:ascii="Arial Narrow" w:hAnsi="Arial Narrow"/>
        </w:rPr>
        <w:t xml:space="preserve">  </w:t>
      </w:r>
      <w:r w:rsidRPr="009D0508">
        <w:rPr>
          <w:rFonts w:ascii="Arial Narrow" w:hAnsi="Arial Narrow"/>
        </w:rPr>
        <w:t xml:space="preserve"> </w:t>
      </w:r>
      <w:r w:rsidR="0029024E" w:rsidRPr="009D0508">
        <w:rPr>
          <w:rFonts w:ascii="Arial Narrow" w:hAnsi="Arial Narrow"/>
        </w:rPr>
        <w:t>Math,</w:t>
      </w:r>
      <w:r w:rsidR="00F35DF9">
        <w:rPr>
          <w:rFonts w:ascii="Arial Narrow" w:hAnsi="Arial Narrow"/>
        </w:rPr>
        <w:t xml:space="preserve"> Natural Science and Technology</w:t>
      </w:r>
      <w:r w:rsidR="0029024E" w:rsidRPr="009D0508">
        <w:rPr>
          <w:rFonts w:ascii="Arial Narrow" w:hAnsi="Arial Narrow"/>
        </w:rPr>
        <w:t>*</w:t>
      </w:r>
      <w:r w:rsidR="00EB67F8">
        <w:rPr>
          <w:rFonts w:ascii="Arial Narrow" w:hAnsi="Arial Narrow"/>
        </w:rPr>
        <w:t xml:space="preserve"> </w:t>
      </w:r>
      <w:r w:rsidR="0029024E" w:rsidRPr="009D0508">
        <w:rPr>
          <w:rFonts w:ascii="Arial Narrow" w:hAnsi="Arial Narrow"/>
        </w:rPr>
        <w:t>(3</w:t>
      </w:r>
      <w:r w:rsidR="007B56B9">
        <w:rPr>
          <w:rFonts w:ascii="Arial Narrow" w:hAnsi="Arial Narrow"/>
        </w:rPr>
        <w:t xml:space="preserve"> credits</w:t>
      </w:r>
      <w:r w:rsidR="0029024E" w:rsidRPr="009D0508">
        <w:rPr>
          <w:rFonts w:ascii="Arial Narrow" w:hAnsi="Arial Narrow"/>
        </w:rPr>
        <w:t>) ANFS305</w:t>
      </w:r>
      <w:r w:rsidR="005B54D0" w:rsidRPr="009D0508">
        <w:rPr>
          <w:rFonts w:ascii="Arial Narrow" w:hAnsi="Arial Narrow"/>
        </w:rPr>
        <w:t xml:space="preserve"> satisfies this r</w:t>
      </w:r>
      <w:r w:rsidR="0029024E" w:rsidRPr="009D0508">
        <w:rPr>
          <w:rFonts w:ascii="Arial Narrow" w:hAnsi="Arial Narrow"/>
        </w:rPr>
        <w:t>equirement</w:t>
      </w:r>
      <w:r w:rsidR="000337B4">
        <w:rPr>
          <w:rFonts w:ascii="Arial Narrow" w:hAnsi="Arial Narrow"/>
        </w:rPr>
        <w:t>.</w:t>
      </w:r>
    </w:p>
    <w:p w14:paraId="1A001B12" w14:textId="77777777" w:rsidR="0029024E" w:rsidRDefault="0029024E" w:rsidP="0029024E">
      <w:pPr>
        <w:tabs>
          <w:tab w:val="left" w:pos="540"/>
        </w:tabs>
        <w:spacing w:after="0" w:line="240" w:lineRule="auto"/>
        <w:contextualSpacing/>
        <w:rPr>
          <w:rFonts w:ascii="Arial Narrow" w:hAnsi="Arial Narrow"/>
        </w:rPr>
        <w:sectPr w:rsidR="0029024E" w:rsidSect="0037373F">
          <w:type w:val="continuous"/>
          <w:pgSz w:w="12240" w:h="15840"/>
          <w:pgMar w:top="630" w:right="900" w:bottom="720" w:left="900" w:header="720" w:footer="720" w:gutter="0"/>
          <w:cols w:num="2" w:space="144"/>
          <w:docGrid w:linePitch="360"/>
        </w:sectPr>
      </w:pPr>
    </w:p>
    <w:p w14:paraId="111B541D" w14:textId="77777777" w:rsidR="0099545C" w:rsidRPr="00021CB5" w:rsidRDefault="0099545C" w:rsidP="00EB67F8">
      <w:pPr>
        <w:tabs>
          <w:tab w:val="left" w:pos="540"/>
        </w:tabs>
        <w:spacing w:after="0" w:line="240" w:lineRule="auto"/>
        <w:contextualSpacing/>
        <w:jc w:val="center"/>
        <w:rPr>
          <w:rFonts w:ascii="Arial Narrow" w:hAnsi="Arial Narrow"/>
          <w:u w:val="single"/>
        </w:rPr>
      </w:pPr>
      <w:r w:rsidRPr="00021CB5">
        <w:rPr>
          <w:rFonts w:ascii="Arial Narrow" w:hAnsi="Arial Narrow"/>
          <w:b/>
          <w:highlight w:val="yellow"/>
          <w:u w:val="single"/>
        </w:rPr>
        <w:t xml:space="preserve">MAJOR REQUIREMENTS </w:t>
      </w:r>
      <w:r w:rsidRPr="00021CB5">
        <w:rPr>
          <w:rFonts w:ascii="Arial Narrow" w:hAnsi="Arial Narrow"/>
          <w:highlight w:val="yellow"/>
          <w:u w:val="single"/>
        </w:rPr>
        <w:t>(</w:t>
      </w:r>
      <w:r w:rsidR="006E3571">
        <w:rPr>
          <w:rFonts w:ascii="Arial Narrow" w:hAnsi="Arial Narrow"/>
          <w:highlight w:val="yellow"/>
          <w:u w:val="single"/>
        </w:rPr>
        <w:t>73</w:t>
      </w:r>
      <w:r w:rsidRPr="00021CB5">
        <w:rPr>
          <w:rFonts w:ascii="Arial Narrow" w:hAnsi="Arial Narrow"/>
          <w:highlight w:val="yellow"/>
          <w:u w:val="single"/>
        </w:rPr>
        <w:t>-7</w:t>
      </w:r>
      <w:r w:rsidR="006E3571">
        <w:rPr>
          <w:rFonts w:ascii="Arial Narrow" w:hAnsi="Arial Narrow"/>
          <w:highlight w:val="yellow"/>
          <w:u w:val="single"/>
        </w:rPr>
        <w:t>4</w:t>
      </w:r>
      <w:r w:rsidRPr="00021CB5">
        <w:rPr>
          <w:rFonts w:ascii="Arial Narrow" w:hAnsi="Arial Narrow"/>
          <w:highlight w:val="yellow"/>
          <w:u w:val="single"/>
        </w:rPr>
        <w:t xml:space="preserve"> credits)</w:t>
      </w:r>
    </w:p>
    <w:p w14:paraId="60769674" w14:textId="77777777" w:rsidR="0099545C" w:rsidRDefault="0099545C" w:rsidP="0099545C">
      <w:pPr>
        <w:tabs>
          <w:tab w:val="left" w:pos="540"/>
        </w:tabs>
        <w:spacing w:after="0" w:line="240" w:lineRule="auto"/>
        <w:rPr>
          <w:rFonts w:ascii="Arial Narrow" w:hAnsi="Arial Narrow"/>
        </w:rPr>
      </w:pPr>
    </w:p>
    <w:p w14:paraId="4076C9A4" w14:textId="77777777" w:rsidR="0099545C" w:rsidRDefault="0099545C" w:rsidP="0099545C">
      <w:pPr>
        <w:tabs>
          <w:tab w:val="left" w:pos="720"/>
        </w:tabs>
        <w:spacing w:after="0" w:line="240" w:lineRule="auto"/>
        <w:rPr>
          <w:rFonts w:ascii="Arial Narrow" w:hAnsi="Arial Narrow"/>
        </w:rPr>
        <w:sectPr w:rsidR="0099545C" w:rsidSect="0099545C">
          <w:type w:val="continuous"/>
          <w:pgSz w:w="12240" w:h="15840"/>
          <w:pgMar w:top="630" w:right="900" w:bottom="720" w:left="900" w:header="720" w:footer="720" w:gutter="0"/>
          <w:cols w:space="720"/>
          <w:docGrid w:linePitch="360"/>
        </w:sectPr>
      </w:pPr>
    </w:p>
    <w:p w14:paraId="282268D4" w14:textId="77777777" w:rsidR="0099545C" w:rsidRPr="00891E7A" w:rsidRDefault="00EB67F8" w:rsidP="0099545C">
      <w:pPr>
        <w:tabs>
          <w:tab w:val="left" w:pos="720"/>
        </w:tabs>
        <w:spacing w:after="0" w:line="240" w:lineRule="auto"/>
        <w:rPr>
          <w:rFonts w:ascii="Arial Narrow" w:hAnsi="Arial Narrow"/>
        </w:rPr>
      </w:pPr>
      <w:r w:rsidRPr="00891E7A">
        <w:rPr>
          <w:rFonts w:ascii="Arial Narrow" w:hAnsi="Arial Narrow"/>
        </w:rPr>
        <w:t>_____</w:t>
      </w:r>
      <w:r w:rsidRPr="00891E7A">
        <w:rPr>
          <w:rFonts w:ascii="Arial Narrow" w:hAnsi="Arial Narrow"/>
        </w:rPr>
        <w:tab/>
        <w:t>ANFS305</w:t>
      </w:r>
      <w:r w:rsidR="000337B4">
        <w:rPr>
          <w:rFonts w:ascii="Arial Narrow" w:hAnsi="Arial Narrow"/>
        </w:rPr>
        <w:t>*</w:t>
      </w:r>
      <w:r w:rsidRPr="00891E7A">
        <w:rPr>
          <w:rFonts w:ascii="Arial Narrow" w:hAnsi="Arial Narrow"/>
        </w:rPr>
        <w:t xml:space="preserve">    </w:t>
      </w:r>
      <w:r w:rsidR="000337B4">
        <w:rPr>
          <w:rFonts w:ascii="Arial Narrow" w:hAnsi="Arial Narrow"/>
        </w:rPr>
        <w:t>Food Science</w:t>
      </w:r>
      <w:r w:rsidR="0099545C" w:rsidRPr="00891E7A">
        <w:rPr>
          <w:rFonts w:ascii="Arial Narrow" w:hAnsi="Arial Narrow"/>
        </w:rPr>
        <w:t xml:space="preserve"> (3)</w:t>
      </w:r>
      <w:r w:rsidR="0099545C" w:rsidRPr="00891E7A">
        <w:rPr>
          <w:rFonts w:ascii="Arial Narrow" w:hAnsi="Arial Narrow"/>
        </w:rPr>
        <w:tab/>
      </w:r>
      <w:r w:rsidR="0099545C" w:rsidRPr="00891E7A">
        <w:rPr>
          <w:rFonts w:ascii="Arial Narrow" w:hAnsi="Arial Narrow"/>
        </w:rPr>
        <w:tab/>
      </w:r>
      <w:r w:rsidR="0099545C" w:rsidRPr="00891E7A">
        <w:rPr>
          <w:rFonts w:ascii="Arial Narrow" w:hAnsi="Arial Narrow"/>
        </w:rPr>
        <w:tab/>
      </w:r>
      <w:r w:rsidR="0099545C" w:rsidRPr="00891E7A">
        <w:rPr>
          <w:rFonts w:ascii="Arial Narrow" w:hAnsi="Arial Narrow"/>
        </w:rPr>
        <w:tab/>
      </w:r>
      <w:r w:rsidR="0099545C" w:rsidRPr="00891E7A">
        <w:rPr>
          <w:rFonts w:ascii="Arial Narrow" w:hAnsi="Arial Narrow"/>
        </w:rPr>
        <w:tab/>
        <w:t xml:space="preserve"> </w:t>
      </w:r>
      <w:r w:rsidR="0099545C" w:rsidRPr="00891E7A">
        <w:rPr>
          <w:rFonts w:ascii="Arial Narrow" w:hAnsi="Arial Narrow"/>
        </w:rPr>
        <w:tab/>
      </w:r>
    </w:p>
    <w:p w14:paraId="4B1C5519" w14:textId="77777777" w:rsidR="00625E4B" w:rsidRPr="00891E7A" w:rsidRDefault="0099545C" w:rsidP="0099545C">
      <w:pPr>
        <w:tabs>
          <w:tab w:val="left" w:pos="720"/>
        </w:tabs>
        <w:spacing w:after="0" w:line="240" w:lineRule="auto"/>
        <w:rPr>
          <w:rFonts w:ascii="Arial Narrow" w:hAnsi="Arial Narrow"/>
        </w:rPr>
      </w:pPr>
      <w:r w:rsidRPr="00891E7A">
        <w:rPr>
          <w:rFonts w:ascii="Arial Narrow" w:hAnsi="Arial Narrow"/>
        </w:rPr>
        <w:t>_____</w:t>
      </w:r>
      <w:r w:rsidRPr="00891E7A">
        <w:rPr>
          <w:rFonts w:ascii="Arial Narrow" w:hAnsi="Arial Narrow"/>
        </w:rPr>
        <w:tab/>
        <w:t>BISC106</w:t>
      </w:r>
      <w:r w:rsidR="000337B4">
        <w:rPr>
          <w:rFonts w:ascii="Arial Narrow" w:hAnsi="Arial Narrow"/>
        </w:rPr>
        <w:t>*</w:t>
      </w:r>
      <w:r w:rsidR="00EB67F8" w:rsidRPr="00891E7A">
        <w:rPr>
          <w:rFonts w:ascii="Arial Narrow" w:hAnsi="Arial Narrow"/>
        </w:rPr>
        <w:t xml:space="preserve">     </w:t>
      </w:r>
      <w:r w:rsidR="00625E4B" w:rsidRPr="00891E7A">
        <w:rPr>
          <w:rFonts w:ascii="Arial Narrow" w:hAnsi="Arial Narrow"/>
        </w:rPr>
        <w:t>E</w:t>
      </w:r>
      <w:r w:rsidR="000337B4">
        <w:rPr>
          <w:rFonts w:ascii="Arial Narrow" w:hAnsi="Arial Narrow"/>
        </w:rPr>
        <w:t>lementary Human Physiology</w:t>
      </w:r>
      <w:r w:rsidR="00F35DF9">
        <w:rPr>
          <w:rFonts w:ascii="Arial Narrow" w:hAnsi="Arial Narrow"/>
        </w:rPr>
        <w:t xml:space="preserve"> (3)</w:t>
      </w:r>
      <w:r w:rsidR="00625E4B" w:rsidRPr="00891E7A">
        <w:rPr>
          <w:rFonts w:ascii="Arial Narrow" w:hAnsi="Arial Narrow"/>
        </w:rPr>
        <w:t xml:space="preserve"> </w:t>
      </w:r>
      <w:r w:rsidR="00EF58B7" w:rsidRPr="00EF58B7">
        <w:rPr>
          <w:rFonts w:ascii="Arial Narrow" w:hAnsi="Arial Narrow"/>
          <w:b/>
        </w:rPr>
        <w:t>OR</w:t>
      </w:r>
    </w:p>
    <w:p w14:paraId="18F96FE2" w14:textId="77777777" w:rsidR="00EF58B7" w:rsidRPr="00EF58B7" w:rsidRDefault="00EF58B7" w:rsidP="000337B4">
      <w:pPr>
        <w:tabs>
          <w:tab w:val="left" w:pos="720"/>
        </w:tabs>
        <w:spacing w:after="0" w:line="240" w:lineRule="auto"/>
        <w:rPr>
          <w:rFonts w:ascii="Arial Narrow" w:hAnsi="Arial Narrow"/>
          <w:i/>
          <w:iCs/>
          <w:color w:val="000000"/>
        </w:rPr>
      </w:pPr>
      <w:r>
        <w:rPr>
          <w:rFonts w:ascii="Arial Narrow" w:hAnsi="Arial Narrow"/>
        </w:rPr>
        <w:tab/>
      </w:r>
      <w:r w:rsidR="00F35DF9">
        <w:rPr>
          <w:rFonts w:ascii="Arial Narrow" w:hAnsi="Arial Narrow"/>
        </w:rPr>
        <w:t>BISC276</w:t>
      </w:r>
      <w:r w:rsidR="000337B4">
        <w:rPr>
          <w:rFonts w:ascii="Arial Narrow" w:hAnsi="Arial Narrow"/>
        </w:rPr>
        <w:t>*</w:t>
      </w:r>
      <w:r w:rsidR="00F35DF9">
        <w:rPr>
          <w:rFonts w:ascii="Arial Narrow" w:hAnsi="Arial Narrow"/>
        </w:rPr>
        <w:t xml:space="preserve"> </w:t>
      </w:r>
      <w:r>
        <w:rPr>
          <w:rFonts w:ascii="Arial Narrow" w:hAnsi="Arial Narrow"/>
        </w:rPr>
        <w:t xml:space="preserve">    </w:t>
      </w:r>
      <w:r w:rsidR="00F35DF9">
        <w:rPr>
          <w:rFonts w:ascii="Arial Narrow" w:hAnsi="Arial Narrow"/>
        </w:rPr>
        <w:t>Human Physiology</w:t>
      </w:r>
      <w:r w:rsidR="0099545C" w:rsidRPr="00891E7A">
        <w:rPr>
          <w:rFonts w:ascii="Arial Narrow" w:hAnsi="Arial Narrow"/>
        </w:rPr>
        <w:t xml:space="preserve"> (4)</w:t>
      </w:r>
      <w:r>
        <w:rPr>
          <w:rFonts w:ascii="Arial Narrow" w:hAnsi="Arial Narrow"/>
        </w:rPr>
        <w:t xml:space="preserve"> </w:t>
      </w:r>
    </w:p>
    <w:p w14:paraId="3445F5BD" w14:textId="77777777" w:rsidR="00D261B7" w:rsidRPr="00D261B7" w:rsidRDefault="00D261B7" w:rsidP="00D261B7">
      <w:pPr>
        <w:tabs>
          <w:tab w:val="left" w:pos="540"/>
        </w:tabs>
        <w:spacing w:after="0" w:line="240" w:lineRule="auto"/>
        <w:rPr>
          <w:rFonts w:ascii="Arial Narrow" w:hAnsi="Arial Narrow"/>
        </w:rPr>
      </w:pPr>
      <w:r w:rsidRPr="00891E7A">
        <w:rPr>
          <w:rFonts w:ascii="Arial Narrow" w:hAnsi="Arial Narrow"/>
        </w:rPr>
        <w:t>_____</w:t>
      </w:r>
      <w:r w:rsidRPr="00891E7A">
        <w:rPr>
          <w:rFonts w:ascii="Arial Narrow" w:hAnsi="Arial Narrow"/>
        </w:rPr>
        <w:tab/>
      </w:r>
      <w:r w:rsidRPr="00891E7A">
        <w:rPr>
          <w:rFonts w:ascii="Arial Narrow" w:hAnsi="Arial Narrow"/>
        </w:rPr>
        <w:tab/>
        <w:t xml:space="preserve">   BISC205     Biology for Health Sciences (4)    </w:t>
      </w:r>
    </w:p>
    <w:p w14:paraId="7AF115D2" w14:textId="77777777" w:rsidR="0099545C" w:rsidRDefault="00EB67F8"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BUAD309   </w:t>
      </w:r>
      <w:r w:rsidR="00E36909">
        <w:rPr>
          <w:rFonts w:ascii="Arial Narrow" w:hAnsi="Arial Narrow"/>
        </w:rPr>
        <w:t xml:space="preserve"> </w:t>
      </w:r>
      <w:r w:rsidR="0099545C">
        <w:rPr>
          <w:rFonts w:ascii="Arial Narrow" w:hAnsi="Arial Narrow"/>
        </w:rPr>
        <w:t>Organizational</w:t>
      </w:r>
      <w:r w:rsidR="00522189">
        <w:rPr>
          <w:rFonts w:ascii="Arial Narrow" w:hAnsi="Arial Narrow"/>
        </w:rPr>
        <w:t xml:space="preserve"> </w:t>
      </w:r>
      <w:r w:rsidR="0099545C">
        <w:rPr>
          <w:rFonts w:ascii="Arial Narrow" w:hAnsi="Arial Narrow"/>
        </w:rPr>
        <w:t>Behavior (3)</w:t>
      </w:r>
      <w:r w:rsidR="0099545C">
        <w:rPr>
          <w:rFonts w:ascii="Arial Narrow" w:hAnsi="Arial Narrow"/>
        </w:rPr>
        <w:tab/>
      </w:r>
    </w:p>
    <w:p w14:paraId="0DDF020B" w14:textId="77777777" w:rsidR="00EC4790" w:rsidRDefault="00EB67F8" w:rsidP="00EC4790">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CHEM101   </w:t>
      </w:r>
      <w:r w:rsidR="00EC4790">
        <w:rPr>
          <w:rFonts w:ascii="Arial Narrow" w:hAnsi="Arial Narrow"/>
        </w:rPr>
        <w:t>or CHEM103 or 107</w:t>
      </w:r>
      <w:r w:rsidR="00DD309F">
        <w:rPr>
          <w:rFonts w:ascii="Arial Narrow" w:hAnsi="Arial Narrow"/>
        </w:rPr>
        <w:t xml:space="preserve"> </w:t>
      </w:r>
      <w:r w:rsidR="00EC4790">
        <w:rPr>
          <w:rFonts w:ascii="Arial Narrow" w:hAnsi="Arial Narrow"/>
        </w:rPr>
        <w:t>General Chem (4)</w:t>
      </w:r>
    </w:p>
    <w:p w14:paraId="3F5E1113" w14:textId="77777777" w:rsidR="00EC4790" w:rsidRDefault="00EB67F8" w:rsidP="00EC4790">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CHEM102   </w:t>
      </w:r>
      <w:r w:rsidR="00EC4790">
        <w:rPr>
          <w:rFonts w:ascii="Arial Narrow" w:hAnsi="Arial Narrow"/>
        </w:rPr>
        <w:t>or CHEM104 or 108</w:t>
      </w:r>
      <w:r w:rsidR="00EC4790">
        <w:rPr>
          <w:rFonts w:ascii="Arial Narrow" w:hAnsi="Arial Narrow"/>
          <w:vertAlign w:val="superscript"/>
        </w:rPr>
        <w:t xml:space="preserve"> </w:t>
      </w:r>
      <w:r w:rsidR="00EC4790">
        <w:rPr>
          <w:rFonts w:ascii="Arial Narrow" w:hAnsi="Arial Narrow"/>
        </w:rPr>
        <w:t>General Chem (4)</w:t>
      </w:r>
    </w:p>
    <w:p w14:paraId="16C1DEC5" w14:textId="77777777" w:rsidR="0099545C" w:rsidRDefault="0099545C"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CHEM213</w:t>
      </w:r>
      <w:r w:rsidR="00E36909">
        <w:rPr>
          <w:rFonts w:ascii="Arial Narrow" w:hAnsi="Arial Narrow"/>
        </w:rPr>
        <w:t xml:space="preserve">    </w:t>
      </w:r>
      <w:r>
        <w:rPr>
          <w:rFonts w:ascii="Arial Narrow" w:hAnsi="Arial Narrow"/>
        </w:rPr>
        <w:t>Elementary Organic</w:t>
      </w:r>
      <w:r w:rsidR="004273E5">
        <w:rPr>
          <w:rFonts w:ascii="Arial Narrow" w:hAnsi="Arial Narrow"/>
        </w:rPr>
        <w:t xml:space="preserve"> Chemistry (3)</w:t>
      </w:r>
    </w:p>
    <w:p w14:paraId="268BEF61" w14:textId="77777777" w:rsidR="0099545C" w:rsidRDefault="004273E5"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CHEM215</w:t>
      </w:r>
      <w:r w:rsidR="00E36909">
        <w:rPr>
          <w:rFonts w:ascii="Arial Narrow" w:hAnsi="Arial Narrow"/>
        </w:rPr>
        <w:t xml:space="preserve">    </w:t>
      </w:r>
      <w:r>
        <w:rPr>
          <w:rFonts w:ascii="Arial Narrow" w:hAnsi="Arial Narrow"/>
        </w:rPr>
        <w:t xml:space="preserve">Elementary Organic </w:t>
      </w:r>
      <w:r w:rsidR="00D261B7">
        <w:rPr>
          <w:rFonts w:ascii="Arial Narrow" w:hAnsi="Arial Narrow"/>
        </w:rPr>
        <w:t xml:space="preserve">Chemistry </w:t>
      </w:r>
      <w:r w:rsidR="0099545C">
        <w:rPr>
          <w:rFonts w:ascii="Arial Narrow" w:hAnsi="Arial Narrow"/>
        </w:rPr>
        <w:t>Lab (</w:t>
      </w:r>
      <w:r w:rsidR="00F36934">
        <w:rPr>
          <w:rFonts w:ascii="Arial Narrow" w:hAnsi="Arial Narrow"/>
        </w:rPr>
        <w:t>1</w:t>
      </w:r>
      <w:r w:rsidR="0099545C">
        <w:rPr>
          <w:rFonts w:ascii="Arial Narrow" w:hAnsi="Arial Narrow"/>
        </w:rPr>
        <w:t>)</w:t>
      </w:r>
    </w:p>
    <w:p w14:paraId="616B1E79" w14:textId="77777777" w:rsidR="0099545C" w:rsidRDefault="00EB67F8"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CHEM214</w:t>
      </w:r>
      <w:r w:rsidR="000337B4">
        <w:rPr>
          <w:rFonts w:ascii="Arial Narrow" w:hAnsi="Arial Narrow"/>
        </w:rPr>
        <w:t>*</w:t>
      </w:r>
      <w:r w:rsidR="00E36909">
        <w:rPr>
          <w:rFonts w:ascii="Arial Narrow" w:hAnsi="Arial Narrow"/>
        </w:rPr>
        <w:t xml:space="preserve">    </w:t>
      </w:r>
      <w:r w:rsidR="000337B4">
        <w:rPr>
          <w:rFonts w:ascii="Arial Narrow" w:hAnsi="Arial Narrow"/>
        </w:rPr>
        <w:t>Elementary Biochemistry</w:t>
      </w:r>
      <w:r w:rsidR="004273E5">
        <w:rPr>
          <w:rFonts w:ascii="Arial Narrow" w:hAnsi="Arial Narrow"/>
        </w:rPr>
        <w:t xml:space="preserve"> (3)</w:t>
      </w:r>
    </w:p>
    <w:p w14:paraId="657CF7AC" w14:textId="77777777" w:rsidR="004273E5" w:rsidRDefault="004273E5" w:rsidP="004273E5">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CHEM216</w:t>
      </w:r>
      <w:r w:rsidR="000337B4">
        <w:rPr>
          <w:rFonts w:ascii="Arial Narrow" w:hAnsi="Arial Narrow"/>
        </w:rPr>
        <w:t>*</w:t>
      </w:r>
      <w:r w:rsidR="00E36909">
        <w:rPr>
          <w:rFonts w:ascii="Arial Narrow" w:hAnsi="Arial Narrow"/>
        </w:rPr>
        <w:t xml:space="preserve">   </w:t>
      </w:r>
      <w:r w:rsidR="000337B4">
        <w:rPr>
          <w:rFonts w:ascii="Arial Narrow" w:hAnsi="Arial Narrow"/>
        </w:rPr>
        <w:t>Elementary Biochemistry Lab</w:t>
      </w:r>
      <w:r>
        <w:rPr>
          <w:rFonts w:ascii="Arial Narrow" w:hAnsi="Arial Narrow"/>
        </w:rPr>
        <w:t xml:space="preserve"> (1)</w:t>
      </w:r>
    </w:p>
    <w:p w14:paraId="06367B06" w14:textId="77777777" w:rsidR="00625E4B" w:rsidRDefault="00EB67F8"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ECON100</w:t>
      </w:r>
      <w:r w:rsidR="00E36909">
        <w:rPr>
          <w:rFonts w:ascii="Arial Narrow" w:hAnsi="Arial Narrow"/>
        </w:rPr>
        <w:t xml:space="preserve">    </w:t>
      </w:r>
      <w:r w:rsidR="00625E4B">
        <w:rPr>
          <w:rFonts w:ascii="Arial Narrow" w:hAnsi="Arial Narrow"/>
        </w:rPr>
        <w:t xml:space="preserve">Economic Issues &amp; Policies (3) </w:t>
      </w:r>
      <w:r w:rsidR="00EF58B7" w:rsidRPr="00EF58B7">
        <w:rPr>
          <w:rFonts w:ascii="Arial Narrow" w:hAnsi="Arial Narrow"/>
          <w:b/>
        </w:rPr>
        <w:t>OR</w:t>
      </w:r>
      <w:r w:rsidR="0099545C" w:rsidRPr="00EF58B7">
        <w:rPr>
          <w:rFonts w:ascii="Arial Narrow" w:hAnsi="Arial Narrow"/>
          <w:b/>
        </w:rPr>
        <w:t xml:space="preserve"> </w:t>
      </w:r>
    </w:p>
    <w:p w14:paraId="731A3A1E" w14:textId="77777777" w:rsidR="00522189" w:rsidRDefault="00EF58B7" w:rsidP="0099545C">
      <w:pPr>
        <w:tabs>
          <w:tab w:val="left" w:pos="720"/>
        </w:tabs>
        <w:spacing w:after="0" w:line="240" w:lineRule="auto"/>
        <w:rPr>
          <w:rFonts w:ascii="Arial Narrow" w:hAnsi="Arial Narrow"/>
        </w:rPr>
      </w:pPr>
      <w:r>
        <w:rPr>
          <w:rFonts w:ascii="Arial Narrow" w:hAnsi="Arial Narrow"/>
        </w:rPr>
        <w:tab/>
      </w:r>
      <w:r w:rsidR="0099545C">
        <w:rPr>
          <w:rFonts w:ascii="Arial Narrow" w:hAnsi="Arial Narrow"/>
        </w:rPr>
        <w:t>ECON1</w:t>
      </w:r>
      <w:r w:rsidR="00522189">
        <w:rPr>
          <w:rFonts w:ascii="Arial Narrow" w:hAnsi="Arial Narrow"/>
        </w:rPr>
        <w:t>0</w:t>
      </w:r>
      <w:r w:rsidR="0099545C">
        <w:rPr>
          <w:rFonts w:ascii="Arial Narrow" w:hAnsi="Arial Narrow"/>
        </w:rPr>
        <w:t xml:space="preserve">1 </w:t>
      </w:r>
      <w:r>
        <w:rPr>
          <w:rFonts w:ascii="Arial Narrow" w:hAnsi="Arial Narrow"/>
        </w:rPr>
        <w:t xml:space="preserve">   </w:t>
      </w:r>
      <w:r w:rsidR="00625E4B">
        <w:rPr>
          <w:rFonts w:ascii="Arial Narrow" w:hAnsi="Arial Narrow"/>
        </w:rPr>
        <w:t>Intro to Microe</w:t>
      </w:r>
      <w:r w:rsidR="0099545C">
        <w:rPr>
          <w:rFonts w:ascii="Arial Narrow" w:hAnsi="Arial Narrow"/>
        </w:rPr>
        <w:t>conomics (3)</w:t>
      </w:r>
    </w:p>
    <w:p w14:paraId="50347FCB" w14:textId="77777777" w:rsidR="00982138" w:rsidRDefault="004F56EF"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MATH114</w:t>
      </w:r>
      <w:r>
        <w:rPr>
          <w:rFonts w:ascii="Arial Narrow" w:hAnsi="Arial Narrow"/>
        </w:rPr>
        <w:tab/>
        <w:t>College Mathematics &amp; Statistics (3)</w:t>
      </w:r>
      <w:r>
        <w:rPr>
          <w:rFonts w:ascii="Arial Narrow" w:hAnsi="Arial Narrow"/>
        </w:rPr>
        <w:tab/>
      </w:r>
    </w:p>
    <w:p w14:paraId="091761FF" w14:textId="77777777" w:rsidR="0099545C" w:rsidRDefault="0099545C"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NTDT103</w:t>
      </w:r>
      <w:r w:rsidR="000337B4">
        <w:rPr>
          <w:rFonts w:ascii="Arial Narrow" w:hAnsi="Arial Narrow"/>
        </w:rPr>
        <w:t>*</w:t>
      </w:r>
      <w:r>
        <w:rPr>
          <w:rFonts w:ascii="Arial Narrow" w:hAnsi="Arial Narrow"/>
        </w:rPr>
        <w:tab/>
        <w:t>Intro</w:t>
      </w:r>
      <w:r w:rsidR="004273E5">
        <w:rPr>
          <w:rFonts w:ascii="Arial Narrow" w:hAnsi="Arial Narrow"/>
        </w:rPr>
        <w:t xml:space="preserve">duction </w:t>
      </w:r>
      <w:r w:rsidR="004163CE">
        <w:rPr>
          <w:rFonts w:ascii="Arial Narrow" w:hAnsi="Arial Narrow"/>
        </w:rPr>
        <w:t xml:space="preserve">to Nutrition Professions </w:t>
      </w:r>
      <w:r>
        <w:rPr>
          <w:rFonts w:ascii="Arial Narrow" w:hAnsi="Arial Narrow"/>
        </w:rPr>
        <w:t>(1)</w:t>
      </w:r>
    </w:p>
    <w:p w14:paraId="61171F8B" w14:textId="77777777" w:rsidR="0099545C" w:rsidRDefault="0099545C" w:rsidP="0099545C">
      <w:pPr>
        <w:tabs>
          <w:tab w:val="left" w:pos="540"/>
        </w:tabs>
        <w:spacing w:after="0" w:line="240" w:lineRule="auto"/>
        <w:rPr>
          <w:rFonts w:ascii="Arial Narrow" w:hAnsi="Arial Narrow"/>
        </w:rPr>
      </w:pPr>
      <w:r>
        <w:rPr>
          <w:rFonts w:ascii="Arial Narrow" w:hAnsi="Arial Narrow"/>
        </w:rPr>
        <w:t>_____</w:t>
      </w:r>
      <w:r w:rsidR="00F35DF9">
        <w:rPr>
          <w:rFonts w:ascii="Arial Narrow" w:hAnsi="Arial Narrow"/>
        </w:rPr>
        <w:tab/>
      </w:r>
      <w:r w:rsidR="00F35DF9">
        <w:rPr>
          <w:rFonts w:ascii="Arial Narrow" w:hAnsi="Arial Narrow"/>
        </w:rPr>
        <w:tab/>
        <w:t xml:space="preserve">   NTDT200</w:t>
      </w:r>
      <w:r w:rsidR="000337B4">
        <w:rPr>
          <w:rFonts w:ascii="Arial Narrow" w:hAnsi="Arial Narrow"/>
        </w:rPr>
        <w:t>*</w:t>
      </w:r>
      <w:r w:rsidR="00F35DF9">
        <w:rPr>
          <w:rFonts w:ascii="Arial Narrow" w:hAnsi="Arial Narrow"/>
        </w:rPr>
        <w:tab/>
        <w:t>Nutrition Concepts</w:t>
      </w:r>
      <w:r>
        <w:rPr>
          <w:rFonts w:ascii="Arial Narrow" w:hAnsi="Arial Narrow"/>
        </w:rPr>
        <w:t xml:space="preserve"> (3)</w:t>
      </w:r>
    </w:p>
    <w:p w14:paraId="4F220245" w14:textId="77777777" w:rsidR="0099545C" w:rsidRDefault="00F35DF9"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NTDT201</w:t>
      </w:r>
      <w:r w:rsidR="000337B4">
        <w:rPr>
          <w:rFonts w:ascii="Arial Narrow" w:hAnsi="Arial Narrow"/>
        </w:rPr>
        <w:t>*</w:t>
      </w:r>
      <w:r>
        <w:rPr>
          <w:rFonts w:ascii="Arial Narrow" w:hAnsi="Arial Narrow"/>
        </w:rPr>
        <w:tab/>
        <w:t>Food Concepts</w:t>
      </w:r>
      <w:r w:rsidR="0099545C">
        <w:rPr>
          <w:rFonts w:ascii="Arial Narrow" w:hAnsi="Arial Narrow"/>
        </w:rPr>
        <w:t xml:space="preserve"> (3)</w:t>
      </w:r>
    </w:p>
    <w:p w14:paraId="66BDE4AF" w14:textId="77777777" w:rsidR="004163CE" w:rsidRDefault="000337B4" w:rsidP="0099545C">
      <w:pPr>
        <w:tabs>
          <w:tab w:val="left" w:pos="720"/>
        </w:tabs>
        <w:spacing w:after="0" w:line="240" w:lineRule="auto"/>
        <w:rPr>
          <w:rFonts w:ascii="Arial Narrow" w:hAnsi="Arial Narrow"/>
        </w:rPr>
      </w:pPr>
      <w:r>
        <w:rPr>
          <w:rFonts w:ascii="Arial Narrow" w:hAnsi="Arial Narrow"/>
          <w:color w:val="000000"/>
        </w:rPr>
        <w:t>_____    NTDT250*</w:t>
      </w:r>
      <w:r w:rsidR="004163CE">
        <w:rPr>
          <w:rFonts w:ascii="Arial Narrow" w:hAnsi="Arial Narrow"/>
          <w:color w:val="000000"/>
        </w:rPr>
        <w:t xml:space="preserve">   Intr</w:t>
      </w:r>
      <w:r w:rsidR="00E91673">
        <w:rPr>
          <w:rFonts w:ascii="Arial Narrow" w:hAnsi="Arial Narrow"/>
          <w:color w:val="000000"/>
        </w:rPr>
        <w:t>o to the Nutrition Care Process</w:t>
      </w:r>
      <w:r w:rsidR="004163CE">
        <w:rPr>
          <w:rFonts w:ascii="Arial Narrow" w:hAnsi="Arial Narrow"/>
          <w:color w:val="000000"/>
        </w:rPr>
        <w:t xml:space="preserve"> (3)</w:t>
      </w:r>
    </w:p>
    <w:p w14:paraId="1DFB02B1" w14:textId="77777777" w:rsidR="003A36BC" w:rsidRPr="004F56EF" w:rsidRDefault="000337B4" w:rsidP="003A36B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NTDTXXX*  </w:t>
      </w:r>
      <w:r w:rsidR="004F56EF" w:rsidRPr="004F56EF">
        <w:rPr>
          <w:rFonts w:ascii="Arial Narrow" w:hAnsi="Arial Narrow"/>
        </w:rPr>
        <w:t>Elective 300-level or higher</w:t>
      </w:r>
      <w:r w:rsidR="003A36BC" w:rsidRPr="004F56EF">
        <w:rPr>
          <w:rFonts w:ascii="Arial Narrow" w:hAnsi="Arial Narrow"/>
        </w:rPr>
        <w:t xml:space="preserve"> (3)</w:t>
      </w:r>
    </w:p>
    <w:p w14:paraId="41A2F01B" w14:textId="77777777" w:rsidR="0099545C" w:rsidRPr="004F56EF" w:rsidRDefault="0099545C" w:rsidP="0099545C">
      <w:pPr>
        <w:tabs>
          <w:tab w:val="left" w:pos="720"/>
        </w:tabs>
        <w:spacing w:after="0" w:line="240" w:lineRule="auto"/>
        <w:rPr>
          <w:rFonts w:ascii="Arial Narrow" w:hAnsi="Arial Narrow"/>
        </w:rPr>
      </w:pPr>
      <w:r w:rsidRPr="004F56EF">
        <w:rPr>
          <w:rFonts w:ascii="Arial Narrow" w:hAnsi="Arial Narrow"/>
        </w:rPr>
        <w:t>_____</w:t>
      </w:r>
      <w:r w:rsidRPr="004F56EF">
        <w:rPr>
          <w:rFonts w:ascii="Arial Narrow" w:hAnsi="Arial Narrow"/>
        </w:rPr>
        <w:tab/>
        <w:t>NTDT</w:t>
      </w:r>
      <w:r w:rsidR="00F17FDB" w:rsidRPr="004F56EF">
        <w:rPr>
          <w:rFonts w:ascii="Arial Narrow" w:hAnsi="Arial Narrow"/>
        </w:rPr>
        <w:t>XXX</w:t>
      </w:r>
      <w:r w:rsidR="000337B4">
        <w:rPr>
          <w:rFonts w:ascii="Arial Narrow" w:hAnsi="Arial Narrow"/>
        </w:rPr>
        <w:t>*</w:t>
      </w:r>
      <w:r w:rsidR="00F17FDB" w:rsidRPr="004F56EF">
        <w:rPr>
          <w:rFonts w:ascii="Arial Narrow" w:hAnsi="Arial Narrow"/>
        </w:rPr>
        <w:tab/>
      </w:r>
      <w:r w:rsidR="004F56EF" w:rsidRPr="004F56EF">
        <w:rPr>
          <w:rFonts w:ascii="Arial Narrow" w:hAnsi="Arial Narrow"/>
        </w:rPr>
        <w:t>Elective 300-level or higher</w:t>
      </w:r>
      <w:r w:rsidRPr="004F56EF">
        <w:rPr>
          <w:rFonts w:ascii="Arial Narrow" w:hAnsi="Arial Narrow"/>
        </w:rPr>
        <w:t xml:space="preserve"> (3)</w:t>
      </w:r>
    </w:p>
    <w:p w14:paraId="22E2114E" w14:textId="77777777" w:rsidR="0099545C" w:rsidRPr="004F56EF" w:rsidRDefault="0099545C" w:rsidP="0099545C">
      <w:pPr>
        <w:tabs>
          <w:tab w:val="left" w:pos="720"/>
        </w:tabs>
        <w:spacing w:after="0" w:line="240" w:lineRule="auto"/>
        <w:rPr>
          <w:rFonts w:ascii="Arial Narrow" w:hAnsi="Arial Narrow"/>
        </w:rPr>
      </w:pPr>
      <w:r w:rsidRPr="004F56EF">
        <w:rPr>
          <w:rFonts w:ascii="Arial Narrow" w:hAnsi="Arial Narrow"/>
        </w:rPr>
        <w:t>_____</w:t>
      </w:r>
      <w:r w:rsidRPr="004F56EF">
        <w:rPr>
          <w:rFonts w:ascii="Arial Narrow" w:hAnsi="Arial Narrow"/>
        </w:rPr>
        <w:tab/>
        <w:t>NTDT</w:t>
      </w:r>
      <w:r w:rsidR="00F17FDB" w:rsidRPr="004F56EF">
        <w:rPr>
          <w:rFonts w:ascii="Arial Narrow" w:hAnsi="Arial Narrow"/>
        </w:rPr>
        <w:t>XXX</w:t>
      </w:r>
      <w:r w:rsidR="000337B4">
        <w:rPr>
          <w:rFonts w:ascii="Arial Narrow" w:hAnsi="Arial Narrow"/>
        </w:rPr>
        <w:t>*</w:t>
      </w:r>
      <w:r w:rsidR="00F17FDB" w:rsidRPr="004F56EF">
        <w:rPr>
          <w:rFonts w:ascii="Arial Narrow" w:hAnsi="Arial Narrow"/>
        </w:rPr>
        <w:tab/>
      </w:r>
      <w:r w:rsidR="004F56EF" w:rsidRPr="004F56EF">
        <w:rPr>
          <w:rFonts w:ascii="Arial Narrow" w:hAnsi="Arial Narrow"/>
        </w:rPr>
        <w:t>Elective 300-level or higher</w:t>
      </w:r>
      <w:r w:rsidRPr="004F56EF">
        <w:rPr>
          <w:rFonts w:ascii="Arial Narrow" w:hAnsi="Arial Narrow"/>
        </w:rPr>
        <w:t xml:space="preserve"> (3)</w:t>
      </w:r>
    </w:p>
    <w:p w14:paraId="55BE9A7A" w14:textId="77777777" w:rsidR="0099545C" w:rsidRDefault="0099545C" w:rsidP="00342E0A">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w:t>
      </w:r>
      <w:r w:rsidR="00342E0A">
        <w:rPr>
          <w:rFonts w:ascii="Arial Narrow" w:hAnsi="Arial Narrow"/>
        </w:rPr>
        <w:t>305</w:t>
      </w:r>
      <w:r w:rsidR="00E91673">
        <w:rPr>
          <w:rFonts w:ascii="Arial Narrow" w:hAnsi="Arial Narrow"/>
        </w:rPr>
        <w:t>*</w:t>
      </w:r>
      <w:r w:rsidR="00342E0A">
        <w:rPr>
          <w:rFonts w:ascii="Arial Narrow" w:hAnsi="Arial Narrow"/>
        </w:rPr>
        <w:tab/>
      </w:r>
      <w:r>
        <w:rPr>
          <w:rFonts w:ascii="Arial Narrow" w:hAnsi="Arial Narrow"/>
        </w:rPr>
        <w:t>Nutrition in</w:t>
      </w:r>
      <w:r w:rsidR="00342E0A">
        <w:rPr>
          <w:rFonts w:ascii="Arial Narrow" w:hAnsi="Arial Narrow"/>
        </w:rPr>
        <w:t xml:space="preserve"> </w:t>
      </w:r>
      <w:r>
        <w:rPr>
          <w:rFonts w:ascii="Arial Narrow" w:hAnsi="Arial Narrow"/>
        </w:rPr>
        <w:t>the Life Span</w:t>
      </w:r>
      <w:r w:rsidR="00342E0A">
        <w:rPr>
          <w:rFonts w:ascii="Arial Narrow" w:hAnsi="Arial Narrow"/>
        </w:rPr>
        <w:t xml:space="preserve"> (3</w:t>
      </w:r>
      <w:r w:rsidR="004273E5">
        <w:rPr>
          <w:rFonts w:ascii="Arial Narrow" w:hAnsi="Arial Narrow"/>
        </w:rPr>
        <w:t>)</w:t>
      </w:r>
    </w:p>
    <w:p w14:paraId="0C391C8E" w14:textId="77777777" w:rsidR="00BA42CA" w:rsidRDefault="00BA42CA" w:rsidP="00BA42CA">
      <w:pPr>
        <w:tabs>
          <w:tab w:val="left" w:pos="720"/>
        </w:tabs>
        <w:spacing w:after="0" w:line="240" w:lineRule="auto"/>
        <w:rPr>
          <w:rFonts w:ascii="Arial Narrow" w:hAnsi="Arial Narrow"/>
        </w:rPr>
      </w:pPr>
      <w:r w:rsidRPr="004F56EF">
        <w:rPr>
          <w:rFonts w:ascii="Arial Narrow" w:hAnsi="Arial Narrow"/>
        </w:rPr>
        <w:t>_____</w:t>
      </w:r>
      <w:r w:rsidRPr="004F56EF">
        <w:rPr>
          <w:rFonts w:ascii="Arial Narrow" w:hAnsi="Arial Narrow"/>
        </w:rPr>
        <w:tab/>
        <w:t>NTDT</w:t>
      </w:r>
      <w:r>
        <w:rPr>
          <w:rFonts w:ascii="Arial Narrow" w:hAnsi="Arial Narrow"/>
        </w:rPr>
        <w:t>390*</w:t>
      </w:r>
      <w:r w:rsidRPr="004F56EF">
        <w:rPr>
          <w:rFonts w:ascii="Arial Narrow" w:hAnsi="Arial Narrow"/>
        </w:rPr>
        <w:tab/>
      </w:r>
      <w:r>
        <w:rPr>
          <w:rFonts w:ascii="Arial Narrow" w:hAnsi="Arial Narrow"/>
        </w:rPr>
        <w:t>Research Methods in Nutrition (3)</w:t>
      </w:r>
    </w:p>
    <w:p w14:paraId="06092C16" w14:textId="77777777" w:rsidR="0099545C" w:rsidRDefault="0099545C"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r>
      <w:r w:rsidR="00F35DF9">
        <w:rPr>
          <w:rFonts w:ascii="Arial Narrow" w:hAnsi="Arial Narrow"/>
        </w:rPr>
        <w:t>NTDT400</w:t>
      </w:r>
      <w:r w:rsidR="00E91673">
        <w:rPr>
          <w:rFonts w:ascii="Arial Narrow" w:hAnsi="Arial Narrow"/>
        </w:rPr>
        <w:t>*</w:t>
      </w:r>
      <w:r w:rsidR="00F35DF9">
        <w:rPr>
          <w:rFonts w:ascii="Arial Narrow" w:hAnsi="Arial Narrow"/>
        </w:rPr>
        <w:tab/>
        <w:t>Macronutrients</w:t>
      </w:r>
      <w:r>
        <w:rPr>
          <w:rFonts w:ascii="Arial Narrow" w:hAnsi="Arial Narrow"/>
        </w:rPr>
        <w:t xml:space="preserve"> (3)</w:t>
      </w:r>
    </w:p>
    <w:p w14:paraId="28ECF9D2" w14:textId="77777777" w:rsidR="0099545C" w:rsidRDefault="00F35DF9"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NTDT401</w:t>
      </w:r>
      <w:r w:rsidR="00E91673">
        <w:rPr>
          <w:rFonts w:ascii="Arial Narrow" w:hAnsi="Arial Narrow"/>
        </w:rPr>
        <w:t>*</w:t>
      </w:r>
      <w:r>
        <w:rPr>
          <w:rFonts w:ascii="Arial Narrow" w:hAnsi="Arial Narrow"/>
        </w:rPr>
        <w:tab/>
        <w:t>Micronutrients</w:t>
      </w:r>
      <w:r w:rsidR="0099545C">
        <w:rPr>
          <w:rFonts w:ascii="Arial Narrow" w:hAnsi="Arial Narrow"/>
        </w:rPr>
        <w:t xml:space="preserve"> (3)</w:t>
      </w:r>
    </w:p>
    <w:p w14:paraId="2638BF1D" w14:textId="77777777" w:rsidR="00734FED" w:rsidRDefault="00734FED"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w:t>
      </w:r>
      <w:r w:rsidR="00D261B7">
        <w:rPr>
          <w:rFonts w:ascii="Arial Narrow" w:hAnsi="Arial Narrow"/>
        </w:rPr>
        <w:t>TDT403</w:t>
      </w:r>
      <w:r w:rsidR="00D261B7">
        <w:rPr>
          <w:rFonts w:ascii="Arial Narrow" w:hAnsi="Arial Narrow"/>
        </w:rPr>
        <w:tab/>
        <w:t>Senior Nutrition Seminar</w:t>
      </w:r>
      <w:r>
        <w:rPr>
          <w:rFonts w:ascii="Arial Narrow" w:hAnsi="Arial Narrow"/>
        </w:rPr>
        <w:t xml:space="preserve"> (1)</w:t>
      </w:r>
    </w:p>
    <w:p w14:paraId="6A087C7F" w14:textId="77777777" w:rsidR="0099545C" w:rsidRDefault="0099545C"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PSYC100</w:t>
      </w:r>
      <w:r>
        <w:rPr>
          <w:rFonts w:ascii="Arial Narrow" w:hAnsi="Arial Narrow"/>
        </w:rPr>
        <w:tab/>
        <w:t>General Psychology (3)</w:t>
      </w:r>
    </w:p>
    <w:p w14:paraId="629D007B" w14:textId="77777777" w:rsidR="0099545C" w:rsidRDefault="004163CE" w:rsidP="0099545C">
      <w:pPr>
        <w:tabs>
          <w:tab w:val="left" w:pos="720"/>
        </w:tabs>
        <w:spacing w:after="0" w:line="240" w:lineRule="auto"/>
        <w:rPr>
          <w:rFonts w:ascii="Arial Narrow" w:hAnsi="Arial Narrow"/>
        </w:rPr>
      </w:pPr>
      <w:r>
        <w:rPr>
          <w:rFonts w:ascii="Arial Narrow" w:hAnsi="Arial Narrow"/>
        </w:rPr>
        <w:t>_____</w:t>
      </w:r>
      <w:r>
        <w:rPr>
          <w:rFonts w:ascii="Arial Narrow" w:hAnsi="Arial Narrow"/>
        </w:rPr>
        <w:tab/>
        <w:t>SOCI201</w:t>
      </w:r>
      <w:r w:rsidR="0099545C">
        <w:rPr>
          <w:rFonts w:ascii="Arial Narrow" w:hAnsi="Arial Narrow"/>
        </w:rPr>
        <w:tab/>
      </w:r>
      <w:r>
        <w:rPr>
          <w:rFonts w:ascii="Arial Narrow" w:hAnsi="Arial Narrow"/>
        </w:rPr>
        <w:t xml:space="preserve">Introduction to </w:t>
      </w:r>
      <w:r w:rsidR="0099545C">
        <w:rPr>
          <w:rFonts w:ascii="Arial Narrow" w:hAnsi="Arial Narrow"/>
        </w:rPr>
        <w:t>Sociology (3)</w:t>
      </w:r>
    </w:p>
    <w:p w14:paraId="3C28618D" w14:textId="77777777" w:rsidR="009B29CA" w:rsidRDefault="002E282B" w:rsidP="0094135C">
      <w:pPr>
        <w:tabs>
          <w:tab w:val="left" w:pos="720"/>
        </w:tabs>
        <w:spacing w:after="0" w:line="240" w:lineRule="auto"/>
        <w:rPr>
          <w:rFonts w:ascii="Arial Narrow" w:hAnsi="Arial Narrow"/>
        </w:rPr>
        <w:sectPr w:rsidR="009B29CA" w:rsidSect="009B29CA">
          <w:type w:val="continuous"/>
          <w:pgSz w:w="12240" w:h="15840"/>
          <w:pgMar w:top="630" w:right="900" w:bottom="720" w:left="900" w:header="720" w:footer="720" w:gutter="0"/>
          <w:cols w:num="2" w:space="144"/>
          <w:docGrid w:linePitch="360"/>
        </w:sectPr>
      </w:pPr>
      <w:r>
        <w:rPr>
          <w:rFonts w:ascii="Arial Narrow" w:hAnsi="Arial Narrow"/>
        </w:rPr>
        <w:t>_____</w:t>
      </w:r>
      <w:r>
        <w:rPr>
          <w:rFonts w:ascii="Arial Narrow" w:hAnsi="Arial Narrow"/>
        </w:rPr>
        <w:tab/>
      </w:r>
      <w:r w:rsidR="002651C1">
        <w:rPr>
          <w:rFonts w:ascii="Arial Narrow" w:hAnsi="Arial Narrow"/>
        </w:rPr>
        <w:t xml:space="preserve">Total of </w:t>
      </w:r>
      <w:r w:rsidR="004163CE">
        <w:rPr>
          <w:rFonts w:ascii="Arial Narrow" w:hAnsi="Arial Narrow"/>
        </w:rPr>
        <w:t>120 credits required to graduate</w:t>
      </w:r>
    </w:p>
    <w:p w14:paraId="74332327" w14:textId="77777777" w:rsidR="004273E5" w:rsidRDefault="004273E5" w:rsidP="004273E5">
      <w:pPr>
        <w:tabs>
          <w:tab w:val="left" w:pos="720"/>
        </w:tabs>
        <w:spacing w:after="0" w:line="240" w:lineRule="auto"/>
        <w:rPr>
          <w:rFonts w:ascii="Arial Narrow" w:hAnsi="Arial Narrow"/>
        </w:rPr>
        <w:sectPr w:rsidR="004273E5" w:rsidSect="009B29CA">
          <w:type w:val="continuous"/>
          <w:pgSz w:w="12240" w:h="15840"/>
          <w:pgMar w:top="630" w:right="900" w:bottom="720" w:left="900" w:header="720" w:footer="720" w:gutter="0"/>
          <w:cols w:num="2" w:space="144"/>
          <w:docGrid w:linePitch="360"/>
        </w:sectPr>
      </w:pPr>
    </w:p>
    <w:p w14:paraId="68D89390" w14:textId="77777777" w:rsidR="00EF58B7" w:rsidRDefault="00EF58B7" w:rsidP="004163CE">
      <w:pPr>
        <w:pStyle w:val="NormalWeb"/>
        <w:spacing w:before="0" w:beforeAutospacing="0" w:after="0" w:afterAutospacing="0"/>
        <w:jc w:val="center"/>
        <w:rPr>
          <w:rFonts w:ascii="Arial Narrow" w:hAnsi="Arial Narrow"/>
          <w:iCs/>
          <w:color w:val="000000"/>
          <w:sz w:val="20"/>
          <w:szCs w:val="20"/>
        </w:rPr>
      </w:pPr>
    </w:p>
    <w:p w14:paraId="7C014B35" w14:textId="1D7B6DB2" w:rsidR="009B759A" w:rsidRDefault="006A1DA3" w:rsidP="006F6E1D">
      <w:pPr>
        <w:tabs>
          <w:tab w:val="left" w:pos="540"/>
        </w:tabs>
        <w:spacing w:after="0" w:line="240" w:lineRule="auto"/>
        <w:jc w:val="center"/>
        <w:rPr>
          <w:rFonts w:ascii="Arial Narrow" w:hAnsi="Arial Narrow"/>
          <w:sz w:val="20"/>
          <w:szCs w:val="20"/>
        </w:rPr>
      </w:pPr>
      <w:bookmarkStart w:id="1" w:name="_Hlk11319666"/>
      <w:r w:rsidRPr="00711EE1">
        <w:rPr>
          <w:rFonts w:ascii="Arial Narrow" w:hAnsi="Arial Narrow"/>
          <w:sz w:val="20"/>
          <w:szCs w:val="20"/>
        </w:rPr>
        <w:t>Please refer to the</w:t>
      </w:r>
      <w:r w:rsidRPr="00703721">
        <w:rPr>
          <w:rFonts w:ascii="Arial Narrow" w:hAnsi="Arial Narrow"/>
          <w:color w:val="000000"/>
          <w:sz w:val="20"/>
          <w:szCs w:val="20"/>
        </w:rPr>
        <w:t xml:space="preserve"> </w:t>
      </w:r>
      <w:hyperlink r:id="rId14" w:history="1">
        <w:r w:rsidRPr="00703721">
          <w:rPr>
            <w:rFonts w:ascii="Arial Narrow" w:hAnsi="Arial Narrow"/>
            <w:color w:val="0000FF"/>
            <w:sz w:val="20"/>
            <w:szCs w:val="20"/>
            <w:u w:val="single"/>
          </w:rPr>
          <w:t>2019-20 Undergraduate Catalog</w:t>
        </w:r>
      </w:hyperlink>
      <w:r w:rsidRPr="00711EE1">
        <w:rPr>
          <w:rFonts w:ascii="Arial Narrow" w:hAnsi="Arial Narrow"/>
          <w:sz w:val="20"/>
          <w:szCs w:val="20"/>
        </w:rPr>
        <w:t xml:space="preserve"> for a complete listing of program requirements</w:t>
      </w:r>
      <w:r>
        <w:rPr>
          <w:rFonts w:ascii="Arial Narrow" w:hAnsi="Arial Narrow"/>
          <w:sz w:val="20"/>
          <w:szCs w:val="20"/>
        </w:rPr>
        <w:t>.</w:t>
      </w:r>
    </w:p>
    <w:bookmarkEnd w:id="1"/>
    <w:p w14:paraId="3E38A0BE" w14:textId="77777777" w:rsidR="006A1DA3" w:rsidRDefault="006A1DA3" w:rsidP="006F6E1D">
      <w:pPr>
        <w:tabs>
          <w:tab w:val="left" w:pos="540"/>
        </w:tabs>
        <w:spacing w:after="0" w:line="240" w:lineRule="auto"/>
        <w:jc w:val="center"/>
        <w:rPr>
          <w:rFonts w:ascii="Arial Narrow" w:hAnsi="Arial Narrow"/>
          <w:sz w:val="20"/>
          <w:szCs w:val="20"/>
        </w:rPr>
      </w:pPr>
    </w:p>
    <w:p w14:paraId="58AF35B3" w14:textId="77777777" w:rsidR="009B759A" w:rsidRPr="00EF58B7" w:rsidRDefault="009B759A" w:rsidP="009B759A">
      <w:pPr>
        <w:pStyle w:val="NormalWeb"/>
        <w:spacing w:before="0" w:beforeAutospacing="0" w:after="0" w:afterAutospacing="0"/>
        <w:jc w:val="center"/>
        <w:rPr>
          <w:sz w:val="20"/>
          <w:szCs w:val="20"/>
        </w:rPr>
      </w:pPr>
      <w:r>
        <w:rPr>
          <w:rFonts w:ascii="Arial Narrow" w:hAnsi="Arial Narrow"/>
          <w:iCs/>
          <w:color w:val="000000"/>
          <w:sz w:val="20"/>
          <w:szCs w:val="20"/>
        </w:rPr>
        <w:t>See other side for suggested program of s</w:t>
      </w:r>
      <w:r w:rsidRPr="00EF58B7">
        <w:rPr>
          <w:rFonts w:ascii="Arial Narrow" w:hAnsi="Arial Narrow"/>
          <w:iCs/>
          <w:color w:val="000000"/>
          <w:sz w:val="20"/>
          <w:szCs w:val="20"/>
        </w:rPr>
        <w:t>tudy</w:t>
      </w:r>
      <w:r>
        <w:rPr>
          <w:rFonts w:ascii="Arial Narrow" w:hAnsi="Arial Narrow"/>
          <w:iCs/>
          <w:color w:val="000000"/>
          <w:sz w:val="20"/>
          <w:szCs w:val="20"/>
        </w:rPr>
        <w:t>.</w:t>
      </w:r>
    </w:p>
    <w:p w14:paraId="54AC0132" w14:textId="77777777" w:rsidR="005669D6" w:rsidRDefault="005669D6" w:rsidP="009B759A">
      <w:pPr>
        <w:tabs>
          <w:tab w:val="left" w:pos="540"/>
        </w:tabs>
        <w:spacing w:after="0" w:line="240" w:lineRule="auto"/>
        <w:rPr>
          <w:rFonts w:ascii="Arial Narrow" w:hAnsi="Arial Narrow"/>
          <w:sz w:val="18"/>
          <w:szCs w:val="18"/>
        </w:rPr>
      </w:pPr>
    </w:p>
    <w:p w14:paraId="65B6CDF4" w14:textId="77777777" w:rsidR="004163CE" w:rsidRPr="004163CE" w:rsidRDefault="004163CE" w:rsidP="004163CE">
      <w:pPr>
        <w:tabs>
          <w:tab w:val="left" w:pos="540"/>
        </w:tabs>
        <w:spacing w:after="0" w:line="240" w:lineRule="auto"/>
        <w:jc w:val="center"/>
        <w:rPr>
          <w:rFonts w:ascii="Arial Narrow" w:hAnsi="Arial Narrow"/>
          <w:sz w:val="18"/>
          <w:szCs w:val="18"/>
        </w:rPr>
      </w:pPr>
    </w:p>
    <w:p w14:paraId="3107EDF9" w14:textId="77777777" w:rsidR="00FF1467" w:rsidRPr="00F973C0" w:rsidRDefault="008C1CE3" w:rsidP="00FF1467">
      <w:pPr>
        <w:spacing w:after="0" w:line="240" w:lineRule="auto"/>
        <w:contextualSpacing/>
        <w:rPr>
          <w:rFonts w:ascii="Arial Narrow" w:hAnsi="Arial Narrow"/>
          <w:sz w:val="20"/>
          <w:szCs w:val="20"/>
        </w:rPr>
      </w:pPr>
      <w:r w:rsidRPr="00F973C0">
        <w:rPr>
          <w:rFonts w:ascii="Arial Narrow" w:hAnsi="Arial Narrow"/>
          <w:sz w:val="20"/>
          <w:szCs w:val="20"/>
        </w:rPr>
        <w:t xml:space="preserve">* </w:t>
      </w:r>
      <w:r w:rsidR="008900FB" w:rsidRPr="00F973C0">
        <w:rPr>
          <w:rFonts w:ascii="Arial Narrow" w:hAnsi="Arial Narrow"/>
          <w:sz w:val="20"/>
          <w:szCs w:val="20"/>
        </w:rPr>
        <w:t xml:space="preserve">Grade of </w:t>
      </w:r>
      <w:r w:rsidRPr="00F973C0">
        <w:rPr>
          <w:rFonts w:ascii="Arial Narrow" w:hAnsi="Arial Narrow"/>
          <w:sz w:val="20"/>
          <w:szCs w:val="20"/>
        </w:rPr>
        <w:t>C- or better required</w:t>
      </w:r>
    </w:p>
    <w:p w14:paraId="18412541" w14:textId="77777777" w:rsidR="00F973C0" w:rsidRDefault="00F973C0" w:rsidP="005669D6"/>
    <w:p w14:paraId="163EE025" w14:textId="77777777" w:rsidR="00F973C0" w:rsidRPr="00F973C0" w:rsidRDefault="00F973C0" w:rsidP="00F973C0">
      <w:pPr>
        <w:jc w:val="right"/>
      </w:pPr>
    </w:p>
    <w:p w14:paraId="0529A165" w14:textId="77777777" w:rsidR="003A4E4C" w:rsidRDefault="003A4E4C" w:rsidP="003A4E4C">
      <w:pPr>
        <w:jc w:val="right"/>
      </w:pPr>
    </w:p>
    <w:p w14:paraId="29214AC7" w14:textId="77777777" w:rsidR="003A4E4C" w:rsidRDefault="003A4E4C" w:rsidP="003A4E4C"/>
    <w:p w14:paraId="5E6D8818" w14:textId="77777777" w:rsidR="00EC4790" w:rsidRDefault="00EC4790" w:rsidP="0082788E">
      <w:pPr>
        <w:jc w:val="right"/>
      </w:pPr>
    </w:p>
    <w:p w14:paraId="5B808555" w14:textId="77777777" w:rsidR="0082788E" w:rsidRDefault="0082788E" w:rsidP="0082788E"/>
    <w:p w14:paraId="7D3E78C6" w14:textId="2B0AE1AD" w:rsidR="0082788E" w:rsidRPr="0082788E" w:rsidRDefault="0082788E" w:rsidP="0082788E">
      <w:pPr>
        <w:sectPr w:rsidR="0082788E" w:rsidRPr="0082788E" w:rsidSect="00B85DDA">
          <w:type w:val="continuous"/>
          <w:pgSz w:w="12240" w:h="15840"/>
          <w:pgMar w:top="634" w:right="720" w:bottom="720" w:left="720" w:header="720" w:footer="720" w:gutter="0"/>
          <w:cols w:space="720"/>
          <w:docGrid w:linePitch="360"/>
        </w:sectPr>
      </w:pPr>
    </w:p>
    <w:p w14:paraId="60AC44E1" w14:textId="77777777" w:rsidR="00E71343" w:rsidRPr="00867776" w:rsidRDefault="00E71343" w:rsidP="00E71343">
      <w:pPr>
        <w:pStyle w:val="Heading2"/>
        <w:spacing w:before="0" w:line="240" w:lineRule="auto"/>
        <w:jc w:val="center"/>
        <w:rPr>
          <w:sz w:val="28"/>
          <w:szCs w:val="28"/>
        </w:rPr>
      </w:pPr>
      <w:r w:rsidRPr="00867776">
        <w:rPr>
          <w:sz w:val="28"/>
          <w:szCs w:val="28"/>
        </w:rPr>
        <w:t>University of Delaware Department of Behavioral Health and Nutrition</w:t>
      </w:r>
    </w:p>
    <w:p w14:paraId="4BDB5CCE" w14:textId="77777777" w:rsidR="00E71343" w:rsidRPr="008029BA" w:rsidRDefault="00E71343" w:rsidP="00E71343">
      <w:pPr>
        <w:pStyle w:val="Heading2"/>
        <w:spacing w:before="0" w:line="240" w:lineRule="auto"/>
        <w:jc w:val="center"/>
        <w:rPr>
          <w:sz w:val="32"/>
          <w:szCs w:val="32"/>
        </w:rPr>
      </w:pPr>
      <w:r w:rsidRPr="008029BA">
        <w:rPr>
          <w:sz w:val="32"/>
          <w:szCs w:val="32"/>
        </w:rPr>
        <w:t xml:space="preserve">BACHELOR OF SCIENCE: </w:t>
      </w:r>
      <w:r w:rsidRPr="008029BA">
        <w:rPr>
          <w:sz w:val="32"/>
          <w:szCs w:val="32"/>
          <w:u w:val="single"/>
        </w:rPr>
        <w:t>NUTRITION 201</w:t>
      </w:r>
      <w:r w:rsidR="00F41138">
        <w:rPr>
          <w:sz w:val="32"/>
          <w:szCs w:val="32"/>
          <w:u w:val="single"/>
        </w:rPr>
        <w:t>9</w:t>
      </w:r>
      <w:r w:rsidRPr="008029BA">
        <w:rPr>
          <w:sz w:val="32"/>
          <w:szCs w:val="32"/>
          <w:u w:val="single"/>
        </w:rPr>
        <w:t>-20</w:t>
      </w:r>
      <w:r w:rsidR="00F41138">
        <w:rPr>
          <w:sz w:val="32"/>
          <w:szCs w:val="32"/>
          <w:u w:val="single"/>
        </w:rPr>
        <w:t>20</w:t>
      </w:r>
      <w:r w:rsidRPr="008029BA">
        <w:rPr>
          <w:sz w:val="32"/>
          <w:szCs w:val="32"/>
        </w:rPr>
        <w:t xml:space="preserve"> </w:t>
      </w:r>
    </w:p>
    <w:p w14:paraId="39842859" w14:textId="77777777" w:rsidR="00E71343" w:rsidRDefault="00E71343" w:rsidP="00E71343">
      <w:pPr>
        <w:pStyle w:val="Heading2"/>
        <w:spacing w:before="0" w:line="240" w:lineRule="auto"/>
        <w:jc w:val="center"/>
        <w:rPr>
          <w:sz w:val="20"/>
          <w:szCs w:val="20"/>
        </w:rPr>
      </w:pPr>
      <w:r>
        <w:rPr>
          <w:sz w:val="20"/>
          <w:szCs w:val="20"/>
        </w:rPr>
        <w:t>Enter Fall 201</w:t>
      </w:r>
      <w:r w:rsidR="00F41138">
        <w:rPr>
          <w:sz w:val="20"/>
          <w:szCs w:val="20"/>
        </w:rPr>
        <w:t>9</w:t>
      </w:r>
      <w:r>
        <w:rPr>
          <w:sz w:val="20"/>
          <w:szCs w:val="20"/>
        </w:rPr>
        <w:t xml:space="preserve"> - Graduate Spring 202</w:t>
      </w:r>
      <w:r w:rsidR="00F41138">
        <w:rPr>
          <w:sz w:val="20"/>
          <w:szCs w:val="20"/>
        </w:rPr>
        <w:t>3</w:t>
      </w:r>
    </w:p>
    <w:p w14:paraId="1E0CAC2F" w14:textId="77777777" w:rsidR="00E71343" w:rsidRDefault="00E71343" w:rsidP="00E71343">
      <w:pPr>
        <w:pStyle w:val="Heading2"/>
        <w:spacing w:before="0" w:line="240" w:lineRule="auto"/>
        <w:contextualSpacing/>
        <w:jc w:val="center"/>
        <w:rPr>
          <w:sz w:val="20"/>
          <w:szCs w:val="20"/>
        </w:rPr>
      </w:pPr>
      <w:r>
        <w:rPr>
          <w:sz w:val="20"/>
          <w:szCs w:val="20"/>
        </w:rPr>
        <w:t>Minimum Credits to Graduate:  120</w:t>
      </w:r>
    </w:p>
    <w:p w14:paraId="67365659" w14:textId="77777777" w:rsidR="002651C1" w:rsidRDefault="002651C1" w:rsidP="002651C1">
      <w:pPr>
        <w:pStyle w:val="Heading2"/>
        <w:spacing w:before="0" w:line="240" w:lineRule="auto"/>
        <w:jc w:val="center"/>
        <w:rPr>
          <w:sz w:val="20"/>
          <w:szCs w:val="20"/>
        </w:rPr>
      </w:pPr>
    </w:p>
    <w:p w14:paraId="2A9B74EB" w14:textId="77777777" w:rsidR="006E3571" w:rsidRPr="004F56EF" w:rsidRDefault="002651C1" w:rsidP="004F56EF">
      <w:pPr>
        <w:pStyle w:val="Heading2"/>
        <w:spacing w:before="0" w:line="240" w:lineRule="auto"/>
        <w:jc w:val="center"/>
        <w:rPr>
          <w:sz w:val="32"/>
          <w:szCs w:val="32"/>
        </w:rPr>
      </w:pPr>
      <w:r w:rsidRPr="00C104F0">
        <w:rPr>
          <w:sz w:val="32"/>
          <w:szCs w:val="32"/>
        </w:rPr>
        <w:t>Suggested Sequence</w:t>
      </w:r>
    </w:p>
    <w:p w14:paraId="28E11405" w14:textId="77777777" w:rsidR="002651C1" w:rsidRPr="004F56EF" w:rsidRDefault="004F56EF" w:rsidP="004F56EF">
      <w:pPr>
        <w:spacing w:before="100" w:beforeAutospacing="1" w:after="100" w:afterAutospacing="1" w:line="240" w:lineRule="auto"/>
        <w:rPr>
          <w:rFonts w:ascii="Times New Roman" w:eastAsia="Times New Roman" w:hAnsi="Times New Roman" w:cs="Times New Roman"/>
          <w:sz w:val="24"/>
          <w:szCs w:val="24"/>
        </w:rPr>
      </w:pPr>
      <w:r w:rsidRPr="00AF3FFC">
        <w:rPr>
          <w:rFonts w:ascii="Arial Narrow" w:eastAsia="Times New Roman" w:hAnsi="Arial Narrow" w:cs="Times New Roman"/>
          <w:b/>
          <w:bCs/>
          <w:sz w:val="20"/>
          <w:szCs w:val="20"/>
        </w:rPr>
        <w:t>The term availability</w:t>
      </w:r>
      <w:r w:rsidRPr="00AF3FFC">
        <w:rPr>
          <w:rFonts w:ascii="Arial Narrow" w:eastAsia="Times New Roman" w:hAnsi="Arial Narrow" w:cs="Times New Roman"/>
          <w:sz w:val="20"/>
          <w:szCs w:val="20"/>
        </w:rPr>
        <w:t xml:space="preserve"> for courses listed below is </w:t>
      </w:r>
      <w:r w:rsidR="00DD309F">
        <w:rPr>
          <w:rFonts w:ascii="Arial Narrow" w:eastAsia="Times New Roman" w:hAnsi="Arial Narrow" w:cs="Times New Roman"/>
          <w:sz w:val="20"/>
          <w:szCs w:val="20"/>
        </w:rPr>
        <w:t xml:space="preserve">projected </w:t>
      </w:r>
      <w:r w:rsidRPr="00AF3FFC">
        <w:rPr>
          <w:rFonts w:ascii="Arial Narrow" w:eastAsia="Times New Roman" w:hAnsi="Arial Narrow" w:cs="Times New Roman"/>
          <w:sz w:val="20"/>
          <w:szCs w:val="20"/>
        </w:rPr>
        <w:t>for</w:t>
      </w:r>
      <w:r>
        <w:rPr>
          <w:rFonts w:ascii="Arial Narrow" w:eastAsia="Times New Roman" w:hAnsi="Arial Narrow" w:cs="Times New Roman"/>
          <w:sz w:val="20"/>
          <w:szCs w:val="20"/>
        </w:rPr>
        <w:t xml:space="preserve"> the</w:t>
      </w:r>
      <w:r w:rsidR="00E71343">
        <w:rPr>
          <w:rFonts w:ascii="Arial Narrow" w:eastAsia="Times New Roman" w:hAnsi="Arial Narrow" w:cs="Times New Roman"/>
          <w:sz w:val="20"/>
          <w:szCs w:val="20"/>
        </w:rPr>
        <w:t xml:space="preserve"> 201</w:t>
      </w:r>
      <w:r w:rsidR="002301C5">
        <w:rPr>
          <w:rFonts w:ascii="Arial Narrow" w:eastAsia="Times New Roman" w:hAnsi="Arial Narrow" w:cs="Times New Roman"/>
          <w:sz w:val="20"/>
          <w:szCs w:val="20"/>
        </w:rPr>
        <w:t>9</w:t>
      </w:r>
      <w:r w:rsidR="00E71343">
        <w:rPr>
          <w:rFonts w:ascii="Arial Narrow" w:eastAsia="Times New Roman" w:hAnsi="Arial Narrow" w:cs="Times New Roman"/>
          <w:sz w:val="20"/>
          <w:szCs w:val="20"/>
        </w:rPr>
        <w:t>-</w:t>
      </w:r>
      <w:r w:rsidR="002301C5">
        <w:rPr>
          <w:rFonts w:ascii="Arial Narrow" w:eastAsia="Times New Roman" w:hAnsi="Arial Narrow" w:cs="Times New Roman"/>
          <w:sz w:val="20"/>
          <w:szCs w:val="20"/>
        </w:rPr>
        <w:t>20</w:t>
      </w:r>
      <w:r>
        <w:rPr>
          <w:rFonts w:ascii="Arial Narrow" w:eastAsia="Times New Roman" w:hAnsi="Arial Narrow" w:cs="Times New Roman"/>
          <w:sz w:val="20"/>
          <w:szCs w:val="20"/>
        </w:rPr>
        <w:t xml:space="preserve"> academic year.  H</w:t>
      </w:r>
      <w:r w:rsidRPr="00AF3FFC">
        <w:rPr>
          <w:rFonts w:ascii="Arial Narrow" w:eastAsia="Times New Roman" w:hAnsi="Arial Narrow" w:cs="Times New Roman"/>
          <w:sz w:val="20"/>
          <w:szCs w:val="20"/>
        </w:rPr>
        <w:t>owever</w:t>
      </w:r>
      <w:r>
        <w:rPr>
          <w:rFonts w:ascii="Arial Narrow" w:eastAsia="Times New Roman" w:hAnsi="Arial Narrow" w:cs="Times New Roman"/>
          <w:sz w:val="20"/>
          <w:szCs w:val="20"/>
        </w:rPr>
        <w:t>,</w:t>
      </w:r>
      <w:r w:rsidRPr="00AF3FFC">
        <w:rPr>
          <w:rFonts w:ascii="Arial Narrow" w:eastAsia="Times New Roman" w:hAnsi="Arial Narrow" w:cs="Times New Roman"/>
          <w:sz w:val="20"/>
          <w:szCs w:val="20"/>
        </w:rPr>
        <w:t xml:space="preserve"> changes in course availability are possible.  Check with your advisor for updated term availability.  Prerequisites (PR) and corequisites (CR) listed here are those most commonly taken by students in this major.  See catalog for additional </w:t>
      </w:r>
      <w:r>
        <w:rPr>
          <w:rFonts w:ascii="Arial Narrow" w:eastAsia="Times New Roman" w:hAnsi="Arial Narrow" w:cs="Times New Roman"/>
          <w:sz w:val="20"/>
          <w:szCs w:val="20"/>
        </w:rPr>
        <w:t>PR</w:t>
      </w:r>
      <w:r w:rsidRPr="00AF3FFC">
        <w:rPr>
          <w:rFonts w:ascii="Arial Narrow" w:eastAsia="Times New Roman" w:hAnsi="Arial Narrow" w:cs="Times New Roman"/>
          <w:sz w:val="20"/>
          <w:szCs w:val="20"/>
        </w:rPr>
        <w:t xml:space="preserve"> and </w:t>
      </w:r>
      <w:r>
        <w:rPr>
          <w:rFonts w:ascii="Arial Narrow" w:eastAsia="Times New Roman" w:hAnsi="Arial Narrow" w:cs="Times New Roman"/>
          <w:sz w:val="20"/>
          <w:szCs w:val="20"/>
        </w:rPr>
        <w:t>CR</w:t>
      </w:r>
      <w:r w:rsidRPr="00AF3FFC">
        <w:rPr>
          <w:rFonts w:ascii="Arial Narrow" w:eastAsia="Times New Roman" w:hAnsi="Arial Narrow" w:cs="Times New Roman"/>
          <w:sz w:val="20"/>
          <w:szCs w:val="20"/>
        </w:rPr>
        <w:t xml:space="preserve"> options.</w:t>
      </w:r>
    </w:p>
    <w:p w14:paraId="5DC9C394" w14:textId="77777777" w:rsidR="003B7710" w:rsidRDefault="003B7710" w:rsidP="004F56EF">
      <w:pPr>
        <w:tabs>
          <w:tab w:val="left" w:pos="540"/>
        </w:tabs>
        <w:spacing w:after="0" w:line="240" w:lineRule="auto"/>
        <w:rPr>
          <w:rFonts w:ascii="Arial Narrow" w:hAnsi="Arial Narrow"/>
          <w:b/>
          <w:u w:val="single"/>
        </w:rPr>
      </w:pPr>
      <w:r w:rsidRPr="00F63021">
        <w:rPr>
          <w:rFonts w:ascii="Arial Narrow" w:hAnsi="Arial Narrow"/>
          <w:b/>
          <w:u w:val="single"/>
        </w:rPr>
        <w:t>FRESHMAN YEAR</w:t>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t xml:space="preserve">    </w:t>
      </w:r>
      <w:r w:rsidR="00FF1467">
        <w:rPr>
          <w:rFonts w:ascii="Arial Narrow" w:hAnsi="Arial Narrow"/>
          <w:b/>
        </w:rPr>
        <w:tab/>
      </w:r>
      <w:r w:rsidR="00FF1467">
        <w:rPr>
          <w:rFonts w:ascii="Arial Narrow" w:hAnsi="Arial Narrow"/>
          <w:b/>
        </w:rPr>
        <w:tab/>
        <w:t xml:space="preserve">   </w:t>
      </w:r>
      <w:r w:rsidR="003B5A57">
        <w:rPr>
          <w:rFonts w:ascii="Arial Narrow" w:hAnsi="Arial Narrow"/>
          <w:b/>
          <w:u w:val="single"/>
        </w:rPr>
        <w:t>SOPHOMORE</w:t>
      </w:r>
      <w:r w:rsidR="003B5A57" w:rsidRPr="00F63021">
        <w:rPr>
          <w:rFonts w:ascii="Arial Narrow" w:hAnsi="Arial Narrow"/>
          <w:b/>
          <w:u w:val="single"/>
        </w:rPr>
        <w:t xml:space="preserve"> YEAR</w:t>
      </w:r>
    </w:p>
    <w:p w14:paraId="2060F4B6" w14:textId="77777777" w:rsidR="00D871C5" w:rsidRDefault="00D871C5" w:rsidP="004F56EF">
      <w:pPr>
        <w:tabs>
          <w:tab w:val="left" w:pos="540"/>
        </w:tabs>
        <w:spacing w:after="0" w:line="240" w:lineRule="auto"/>
        <w:rPr>
          <w:rFonts w:ascii="Arial Narrow" w:hAnsi="Arial Narrow"/>
        </w:rPr>
        <w:sectPr w:rsidR="00D871C5" w:rsidSect="00FC769C">
          <w:type w:val="continuous"/>
          <w:pgSz w:w="12240" w:h="15840"/>
          <w:pgMar w:top="630" w:right="900" w:bottom="720" w:left="900" w:header="720" w:footer="720" w:gutter="0"/>
          <w:cols w:space="720"/>
          <w:docGrid w:linePitch="360"/>
        </w:sectPr>
      </w:pPr>
    </w:p>
    <w:p w14:paraId="4298ABD4" w14:textId="77777777" w:rsidR="008D433A" w:rsidRDefault="008D433A"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CHEM101</w:t>
      </w:r>
      <w:r w:rsidRPr="002C0A03">
        <w:rPr>
          <w:rFonts w:ascii="Arial Narrow" w:hAnsi="Arial Narrow"/>
          <w:sz w:val="20"/>
          <w:szCs w:val="20"/>
        </w:rPr>
        <w:t xml:space="preserve"> or </w:t>
      </w:r>
      <w:r w:rsidRPr="002C0A03">
        <w:rPr>
          <w:rFonts w:ascii="Arial Narrow" w:hAnsi="Arial Narrow"/>
          <w:b/>
          <w:sz w:val="20"/>
          <w:szCs w:val="20"/>
        </w:rPr>
        <w:t>CHEM103</w:t>
      </w:r>
      <w:r w:rsidR="002651C1">
        <w:rPr>
          <w:rFonts w:ascii="Arial Narrow" w:hAnsi="Arial Narrow"/>
          <w:b/>
          <w:sz w:val="20"/>
          <w:szCs w:val="20"/>
        </w:rPr>
        <w:t xml:space="preserve"> or 107</w:t>
      </w:r>
      <w:r w:rsidRPr="002C0A03">
        <w:rPr>
          <w:rFonts w:ascii="Arial Narrow" w:hAnsi="Arial Narrow"/>
          <w:sz w:val="20"/>
          <w:szCs w:val="20"/>
        </w:rPr>
        <w:t xml:space="preserve"> General Chemistry</w:t>
      </w:r>
      <w:r w:rsidRPr="002C0A03">
        <w:rPr>
          <w:rFonts w:ascii="Arial Narrow" w:hAnsi="Arial Narrow"/>
          <w:sz w:val="20"/>
          <w:szCs w:val="20"/>
        </w:rPr>
        <w:tab/>
      </w:r>
      <w:r w:rsidR="008D1E4A">
        <w:rPr>
          <w:rFonts w:ascii="Arial Narrow" w:hAnsi="Arial Narrow"/>
          <w:sz w:val="20"/>
          <w:szCs w:val="20"/>
        </w:rPr>
        <w:tab/>
      </w:r>
      <w:r w:rsidRPr="002C0A03">
        <w:rPr>
          <w:rFonts w:ascii="Arial Narrow" w:hAnsi="Arial Narrow"/>
          <w:sz w:val="20"/>
          <w:szCs w:val="20"/>
        </w:rPr>
        <w:t>4</w:t>
      </w:r>
    </w:p>
    <w:p w14:paraId="7604C951" w14:textId="77777777" w:rsidR="00E9527C" w:rsidRDefault="008371DB" w:rsidP="004F56EF">
      <w:pPr>
        <w:tabs>
          <w:tab w:val="left" w:pos="540"/>
        </w:tabs>
        <w:spacing w:after="0" w:line="240" w:lineRule="auto"/>
        <w:rPr>
          <w:rFonts w:ascii="Arial Narrow" w:hAnsi="Arial Narrow"/>
          <w:sz w:val="20"/>
          <w:szCs w:val="20"/>
        </w:rPr>
      </w:pPr>
      <w:r>
        <w:rPr>
          <w:rFonts w:ascii="Arial Narrow" w:hAnsi="Arial Narrow"/>
          <w:sz w:val="20"/>
          <w:szCs w:val="20"/>
        </w:rPr>
        <w:tab/>
      </w:r>
      <w:r w:rsidR="00E9527C" w:rsidRPr="00E9527C">
        <w:rPr>
          <w:rFonts w:ascii="Arial Narrow" w:hAnsi="Arial Narrow"/>
          <w:sz w:val="16"/>
          <w:szCs w:val="16"/>
          <w:highlight w:val="yellow"/>
        </w:rPr>
        <w:t>(</w:t>
      </w:r>
      <w:r w:rsidR="00EF58B7">
        <w:rPr>
          <w:rFonts w:ascii="Arial Narrow" w:hAnsi="Arial Narrow"/>
          <w:sz w:val="16"/>
          <w:szCs w:val="16"/>
          <w:highlight w:val="yellow"/>
        </w:rPr>
        <w:t>103 &amp; 107: C</w:t>
      </w:r>
      <w:r w:rsidR="00EF58B7" w:rsidRPr="00E9527C">
        <w:rPr>
          <w:rFonts w:ascii="Arial Narrow" w:hAnsi="Arial Narrow"/>
          <w:sz w:val="16"/>
          <w:szCs w:val="16"/>
          <w:highlight w:val="yellow"/>
        </w:rPr>
        <w:t>R MATH114</w:t>
      </w:r>
      <w:r w:rsidR="00EF58B7">
        <w:rPr>
          <w:rFonts w:ascii="Arial Narrow" w:hAnsi="Arial Narrow"/>
          <w:sz w:val="16"/>
          <w:szCs w:val="16"/>
          <w:highlight w:val="yellow"/>
        </w:rPr>
        <w:t xml:space="preserve"> OR ≥ 70 on Math Placement Exam</w:t>
      </w:r>
      <w:r w:rsidR="00EF58B7" w:rsidRPr="00E9527C">
        <w:rPr>
          <w:rFonts w:ascii="Arial Narrow" w:hAnsi="Arial Narrow"/>
          <w:sz w:val="16"/>
          <w:szCs w:val="16"/>
          <w:highlight w:val="yellow"/>
        </w:rPr>
        <w:t>)</w:t>
      </w:r>
      <w:r w:rsidR="00E9527C" w:rsidRPr="002C0A03">
        <w:rPr>
          <w:rFonts w:ascii="Arial Narrow" w:hAnsi="Arial Narrow"/>
          <w:sz w:val="20"/>
          <w:szCs w:val="20"/>
        </w:rPr>
        <w:tab/>
      </w:r>
    </w:p>
    <w:p w14:paraId="30AC1872" w14:textId="77777777" w:rsidR="008371DB" w:rsidRPr="002C0A03" w:rsidRDefault="008371DB"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CHEM102</w:t>
      </w:r>
      <w:r w:rsidRPr="002C0A03">
        <w:rPr>
          <w:rFonts w:ascii="Arial Narrow" w:hAnsi="Arial Narrow"/>
          <w:sz w:val="20"/>
          <w:szCs w:val="20"/>
        </w:rPr>
        <w:t xml:space="preserve"> or </w:t>
      </w:r>
      <w:r w:rsidRPr="002C0A03">
        <w:rPr>
          <w:rFonts w:ascii="Arial Narrow" w:hAnsi="Arial Narrow"/>
          <w:b/>
          <w:sz w:val="20"/>
          <w:szCs w:val="20"/>
        </w:rPr>
        <w:t>CHEM104</w:t>
      </w:r>
      <w:r>
        <w:rPr>
          <w:rFonts w:ascii="Arial Narrow" w:hAnsi="Arial Narrow"/>
          <w:b/>
          <w:sz w:val="20"/>
          <w:szCs w:val="20"/>
        </w:rPr>
        <w:t xml:space="preserve"> or 108</w:t>
      </w:r>
      <w:r w:rsidRPr="002C0A03">
        <w:rPr>
          <w:rFonts w:ascii="Arial Narrow" w:hAnsi="Arial Narrow"/>
          <w:sz w:val="20"/>
          <w:szCs w:val="20"/>
        </w:rPr>
        <w:t xml:space="preserve"> General Chemistry</w:t>
      </w:r>
      <w:r w:rsidRPr="002C0A03">
        <w:rPr>
          <w:rFonts w:ascii="Arial Narrow" w:hAnsi="Arial Narrow"/>
          <w:sz w:val="20"/>
          <w:szCs w:val="20"/>
        </w:rPr>
        <w:tab/>
      </w:r>
      <w:r w:rsidRPr="002C0A03">
        <w:rPr>
          <w:rFonts w:ascii="Arial Narrow" w:hAnsi="Arial Narrow"/>
          <w:sz w:val="20"/>
          <w:szCs w:val="20"/>
        </w:rPr>
        <w:tab/>
        <w:t>4</w:t>
      </w:r>
    </w:p>
    <w:p w14:paraId="5532962B" w14:textId="77777777" w:rsidR="008371DB" w:rsidRDefault="00DB6A23" w:rsidP="004F56EF">
      <w:pPr>
        <w:tabs>
          <w:tab w:val="left" w:pos="540"/>
        </w:tabs>
        <w:spacing w:after="0" w:line="240" w:lineRule="auto"/>
        <w:rPr>
          <w:rFonts w:ascii="Arial Narrow" w:hAnsi="Arial Narrow"/>
          <w:sz w:val="16"/>
          <w:szCs w:val="16"/>
        </w:rPr>
      </w:pPr>
      <w:r>
        <w:rPr>
          <w:rFonts w:ascii="Arial Narrow" w:hAnsi="Arial Narrow"/>
          <w:sz w:val="20"/>
          <w:szCs w:val="20"/>
        </w:rPr>
        <w:tab/>
      </w:r>
      <w:r w:rsidR="008371DB" w:rsidRPr="002C0A03">
        <w:rPr>
          <w:rFonts w:ascii="Arial Narrow" w:hAnsi="Arial Narrow"/>
          <w:sz w:val="16"/>
          <w:szCs w:val="16"/>
          <w:highlight w:val="yellow"/>
        </w:rPr>
        <w:t>(</w:t>
      </w:r>
      <w:r w:rsidR="008371DB">
        <w:rPr>
          <w:rFonts w:ascii="Arial Narrow" w:hAnsi="Arial Narrow"/>
          <w:sz w:val="16"/>
          <w:szCs w:val="16"/>
          <w:highlight w:val="yellow"/>
        </w:rPr>
        <w:t xml:space="preserve">102: </w:t>
      </w:r>
      <w:r w:rsidR="008371DB" w:rsidRPr="002C0A03">
        <w:rPr>
          <w:rFonts w:ascii="Arial Narrow" w:hAnsi="Arial Narrow"/>
          <w:sz w:val="16"/>
          <w:szCs w:val="16"/>
          <w:highlight w:val="yellow"/>
        </w:rPr>
        <w:t>PR CHEM101</w:t>
      </w:r>
      <w:r w:rsidR="008371DB">
        <w:rPr>
          <w:rFonts w:ascii="Arial Narrow" w:hAnsi="Arial Narrow"/>
          <w:sz w:val="16"/>
          <w:szCs w:val="16"/>
          <w:highlight w:val="yellow"/>
        </w:rPr>
        <w:t>; 104: PR CHEM101, 103</w:t>
      </w:r>
      <w:r w:rsidR="008371DB" w:rsidRPr="002C0A03">
        <w:rPr>
          <w:rFonts w:ascii="Arial Narrow" w:hAnsi="Arial Narrow"/>
          <w:sz w:val="16"/>
          <w:szCs w:val="16"/>
          <w:highlight w:val="yellow"/>
        </w:rPr>
        <w:t xml:space="preserve"> or 10</w:t>
      </w:r>
      <w:r w:rsidR="008371DB">
        <w:rPr>
          <w:rFonts w:ascii="Arial Narrow" w:hAnsi="Arial Narrow"/>
          <w:sz w:val="16"/>
          <w:szCs w:val="16"/>
          <w:highlight w:val="yellow"/>
        </w:rPr>
        <w:t>7</w:t>
      </w:r>
      <w:r w:rsidR="008371DB" w:rsidRPr="002C0A03">
        <w:rPr>
          <w:rFonts w:ascii="Arial Narrow" w:hAnsi="Arial Narrow"/>
          <w:sz w:val="16"/>
          <w:szCs w:val="16"/>
          <w:highlight w:val="yellow"/>
        </w:rPr>
        <w:t>)</w:t>
      </w:r>
    </w:p>
    <w:p w14:paraId="10B7D7C6" w14:textId="77777777" w:rsidR="008371DB" w:rsidRDefault="008371DB"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ECON100</w:t>
      </w:r>
      <w:r w:rsidRPr="002C0A03">
        <w:rPr>
          <w:rFonts w:ascii="Arial Narrow" w:hAnsi="Arial Narrow"/>
          <w:sz w:val="20"/>
          <w:szCs w:val="20"/>
        </w:rPr>
        <w:t xml:space="preserve"> or </w:t>
      </w:r>
      <w:r w:rsidRPr="002C0A03">
        <w:rPr>
          <w:rFonts w:ascii="Arial Narrow" w:hAnsi="Arial Narrow"/>
          <w:b/>
          <w:sz w:val="20"/>
          <w:szCs w:val="20"/>
        </w:rPr>
        <w:t>ECON1</w:t>
      </w:r>
      <w:r>
        <w:rPr>
          <w:rFonts w:ascii="Arial Narrow" w:hAnsi="Arial Narrow"/>
          <w:b/>
          <w:sz w:val="20"/>
          <w:szCs w:val="20"/>
        </w:rPr>
        <w:t>0</w:t>
      </w:r>
      <w:r w:rsidRPr="002C0A03">
        <w:rPr>
          <w:rFonts w:ascii="Arial Narrow" w:hAnsi="Arial Narrow"/>
          <w:b/>
          <w:sz w:val="20"/>
          <w:szCs w:val="20"/>
        </w:rPr>
        <w:t>1</w:t>
      </w:r>
      <w:r w:rsidRPr="002C0A03">
        <w:rPr>
          <w:rFonts w:ascii="Arial Narrow" w:hAnsi="Arial Narrow"/>
          <w:sz w:val="20"/>
          <w:szCs w:val="20"/>
        </w:rPr>
        <w:t xml:space="preserve"> Economics</w:t>
      </w:r>
      <w:r>
        <w:rPr>
          <w:rFonts w:ascii="Arial Narrow" w:hAnsi="Arial Narrow"/>
          <w:sz w:val="20"/>
          <w:szCs w:val="20"/>
        </w:rPr>
        <w:t xml:space="preserve"> </w:t>
      </w:r>
      <w:r>
        <w:rPr>
          <w:rFonts w:ascii="Arial Narrow" w:hAnsi="Arial Narrow"/>
          <w:sz w:val="16"/>
          <w:szCs w:val="16"/>
          <w:highlight w:val="yellow"/>
        </w:rPr>
        <w:tab/>
      </w:r>
      <w:r w:rsidRPr="001611FB">
        <w:rPr>
          <w:rFonts w:ascii="Arial Narrow" w:hAnsi="Arial Narrow"/>
          <w:sz w:val="16"/>
          <w:szCs w:val="16"/>
        </w:rPr>
        <w:tab/>
      </w:r>
      <w:r w:rsidRPr="001611FB">
        <w:rPr>
          <w:rFonts w:ascii="Arial Narrow" w:hAnsi="Arial Narrow"/>
          <w:sz w:val="16"/>
          <w:szCs w:val="16"/>
        </w:rPr>
        <w:tab/>
      </w:r>
      <w:r w:rsidRPr="001611FB">
        <w:rPr>
          <w:rFonts w:ascii="Arial Narrow" w:hAnsi="Arial Narrow"/>
          <w:sz w:val="16"/>
          <w:szCs w:val="16"/>
        </w:rPr>
        <w:tab/>
      </w:r>
      <w:r w:rsidRPr="001611FB">
        <w:rPr>
          <w:rFonts w:ascii="Arial Narrow" w:hAnsi="Arial Narrow"/>
          <w:sz w:val="16"/>
          <w:szCs w:val="16"/>
        </w:rPr>
        <w:tab/>
      </w:r>
      <w:r w:rsidRPr="002C0A03">
        <w:rPr>
          <w:rFonts w:ascii="Arial Narrow" w:hAnsi="Arial Narrow"/>
          <w:sz w:val="20"/>
          <w:szCs w:val="20"/>
        </w:rPr>
        <w:tab/>
        <w:t>3</w:t>
      </w:r>
    </w:p>
    <w:p w14:paraId="77DD8CD6" w14:textId="77777777" w:rsidR="008371DB" w:rsidRPr="008371DB" w:rsidRDefault="008371DB"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ENGL110</w:t>
      </w:r>
      <w:r w:rsidR="009A448D">
        <w:rPr>
          <w:rFonts w:ascii="Arial Narrow" w:hAnsi="Arial Narrow"/>
          <w:b/>
          <w:sz w:val="20"/>
          <w:szCs w:val="20"/>
        </w:rPr>
        <w:t>*</w:t>
      </w:r>
      <w:r w:rsidRPr="002C0A03">
        <w:rPr>
          <w:rFonts w:ascii="Arial Narrow" w:hAnsi="Arial Narrow"/>
          <w:sz w:val="20"/>
          <w:szCs w:val="20"/>
        </w:rPr>
        <w:t xml:space="preserve"> </w:t>
      </w:r>
      <w:r w:rsidRPr="00142771">
        <w:rPr>
          <w:rFonts w:ascii="Arial Narrow" w:hAnsi="Arial Narrow"/>
          <w:sz w:val="20"/>
          <w:szCs w:val="20"/>
        </w:rPr>
        <w:t>Seminar in Composition</w:t>
      </w:r>
      <w:r w:rsidRPr="002C0A03">
        <w:rPr>
          <w:rFonts w:ascii="Arial Narrow" w:hAnsi="Arial Narrow"/>
          <w:sz w:val="20"/>
          <w:szCs w:val="20"/>
        </w:rPr>
        <w:tab/>
      </w:r>
      <w:r w:rsidRPr="002C0A03">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3</w:t>
      </w:r>
    </w:p>
    <w:p w14:paraId="0970D9A5" w14:textId="77777777" w:rsidR="002C0A03" w:rsidRDefault="008D433A"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MATH114</w:t>
      </w:r>
      <w:r w:rsidRPr="002C0A03">
        <w:rPr>
          <w:rFonts w:ascii="Arial Narrow" w:hAnsi="Arial Narrow"/>
          <w:sz w:val="20"/>
          <w:szCs w:val="20"/>
        </w:rPr>
        <w:t xml:space="preserve"> </w:t>
      </w:r>
      <w:r w:rsidR="004F56EF">
        <w:rPr>
          <w:rFonts w:ascii="Arial Narrow" w:hAnsi="Arial Narrow"/>
          <w:sz w:val="20"/>
          <w:szCs w:val="20"/>
        </w:rPr>
        <w:t>College</w:t>
      </w:r>
      <w:r w:rsidR="004F56EF" w:rsidRPr="002C1B52">
        <w:rPr>
          <w:rFonts w:ascii="Arial Narrow" w:hAnsi="Arial Narrow"/>
          <w:sz w:val="20"/>
          <w:szCs w:val="20"/>
        </w:rPr>
        <w:t xml:space="preserve"> Math</w:t>
      </w:r>
      <w:r w:rsidR="004F56EF">
        <w:rPr>
          <w:rFonts w:ascii="Arial Narrow" w:hAnsi="Arial Narrow"/>
          <w:sz w:val="20"/>
          <w:szCs w:val="20"/>
        </w:rPr>
        <w:t>ematics &amp; Statistics</w:t>
      </w:r>
      <w:r w:rsidR="001611FB">
        <w:rPr>
          <w:rFonts w:ascii="Arial Narrow" w:hAnsi="Arial Narrow"/>
          <w:sz w:val="20"/>
          <w:szCs w:val="20"/>
        </w:rPr>
        <w:tab/>
      </w:r>
      <w:r w:rsidR="001611FB">
        <w:rPr>
          <w:rFonts w:ascii="Arial Narrow" w:hAnsi="Arial Narrow"/>
          <w:sz w:val="20"/>
          <w:szCs w:val="20"/>
        </w:rPr>
        <w:tab/>
      </w:r>
      <w:r w:rsidR="001611FB">
        <w:rPr>
          <w:rFonts w:ascii="Arial Narrow" w:hAnsi="Arial Narrow"/>
          <w:sz w:val="20"/>
          <w:szCs w:val="20"/>
        </w:rPr>
        <w:tab/>
      </w:r>
      <w:r w:rsidR="001611FB">
        <w:rPr>
          <w:rFonts w:ascii="Arial Narrow" w:hAnsi="Arial Narrow"/>
          <w:sz w:val="20"/>
          <w:szCs w:val="20"/>
        </w:rPr>
        <w:tab/>
        <w:t>3</w:t>
      </w:r>
      <w:r w:rsidR="001611FB">
        <w:rPr>
          <w:rFonts w:ascii="Arial Narrow" w:hAnsi="Arial Narrow"/>
          <w:sz w:val="20"/>
          <w:szCs w:val="20"/>
        </w:rPr>
        <w:tab/>
      </w:r>
    </w:p>
    <w:p w14:paraId="495A31A2" w14:textId="77777777" w:rsidR="008D433A" w:rsidRPr="002C0A03" w:rsidRDefault="008D433A"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 xml:space="preserve"> ____</w:t>
      </w:r>
      <w:r w:rsidRPr="002C0A03">
        <w:rPr>
          <w:rFonts w:ascii="Arial Narrow" w:hAnsi="Arial Narrow"/>
          <w:sz w:val="20"/>
          <w:szCs w:val="20"/>
        </w:rPr>
        <w:tab/>
      </w:r>
      <w:r w:rsidRPr="002C0A03">
        <w:rPr>
          <w:rFonts w:ascii="Arial Narrow" w:hAnsi="Arial Narrow"/>
          <w:b/>
          <w:sz w:val="20"/>
          <w:szCs w:val="20"/>
        </w:rPr>
        <w:t>NTDT103</w:t>
      </w:r>
      <w:r w:rsidR="009A448D">
        <w:rPr>
          <w:rFonts w:ascii="Arial Narrow" w:hAnsi="Arial Narrow"/>
          <w:b/>
          <w:sz w:val="20"/>
          <w:szCs w:val="20"/>
        </w:rPr>
        <w:t>*</w:t>
      </w:r>
      <w:r w:rsidRPr="002C0A03">
        <w:rPr>
          <w:rFonts w:ascii="Arial Narrow" w:hAnsi="Arial Narrow"/>
          <w:sz w:val="20"/>
          <w:szCs w:val="20"/>
        </w:rPr>
        <w:t xml:space="preserve"> Intro to Nutrition Professions </w:t>
      </w:r>
      <w:r w:rsidRPr="002C0A03">
        <w:rPr>
          <w:rFonts w:ascii="Arial Narrow" w:hAnsi="Arial Narrow"/>
          <w:sz w:val="16"/>
          <w:szCs w:val="16"/>
          <w:highlight w:val="yellow"/>
        </w:rPr>
        <w:t>(F</w:t>
      </w:r>
      <w:r w:rsidR="008371DB">
        <w:rPr>
          <w:rFonts w:ascii="Arial Narrow" w:hAnsi="Arial Narrow"/>
          <w:sz w:val="16"/>
          <w:szCs w:val="16"/>
          <w:highlight w:val="yellow"/>
        </w:rPr>
        <w:t xml:space="preserve">ALL </w:t>
      </w:r>
      <w:r w:rsidR="00E86789" w:rsidRPr="002C0A03">
        <w:rPr>
          <w:rFonts w:ascii="Arial Narrow" w:hAnsi="Arial Narrow"/>
          <w:sz w:val="16"/>
          <w:szCs w:val="16"/>
          <w:highlight w:val="yellow"/>
        </w:rPr>
        <w:t>only</w:t>
      </w:r>
      <w:r w:rsidRPr="002C0A03">
        <w:rPr>
          <w:rFonts w:ascii="Arial Narrow" w:hAnsi="Arial Narrow"/>
          <w:sz w:val="16"/>
          <w:szCs w:val="16"/>
          <w:highlight w:val="yellow"/>
        </w:rPr>
        <w:t>)</w:t>
      </w:r>
      <w:r w:rsidR="008D1E4A">
        <w:rPr>
          <w:rFonts w:ascii="Arial Narrow" w:hAnsi="Arial Narrow"/>
          <w:sz w:val="16"/>
          <w:szCs w:val="16"/>
        </w:rPr>
        <w:tab/>
      </w:r>
      <w:r w:rsidR="007B144B">
        <w:rPr>
          <w:rFonts w:ascii="Arial Narrow" w:hAnsi="Arial Narrow"/>
          <w:sz w:val="16"/>
          <w:szCs w:val="16"/>
        </w:rPr>
        <w:tab/>
      </w:r>
      <w:r w:rsidRPr="002C0A03">
        <w:rPr>
          <w:rFonts w:ascii="Arial Narrow" w:hAnsi="Arial Narrow"/>
          <w:sz w:val="20"/>
          <w:szCs w:val="20"/>
        </w:rPr>
        <w:t>1</w:t>
      </w:r>
    </w:p>
    <w:p w14:paraId="242EF184" w14:textId="77777777" w:rsidR="004624B8" w:rsidRPr="002C0A03" w:rsidRDefault="004624B8"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NTDT200</w:t>
      </w:r>
      <w:r w:rsidR="009A448D">
        <w:rPr>
          <w:rFonts w:ascii="Arial Narrow" w:hAnsi="Arial Narrow"/>
          <w:b/>
          <w:sz w:val="20"/>
          <w:szCs w:val="20"/>
        </w:rPr>
        <w:t>*</w:t>
      </w:r>
      <w:r w:rsidR="009A448D">
        <w:rPr>
          <w:rFonts w:ascii="Arial Narrow" w:hAnsi="Arial Narrow"/>
          <w:sz w:val="20"/>
          <w:szCs w:val="20"/>
        </w:rPr>
        <w:t xml:space="preserve"> Nutrition Concepts</w:t>
      </w:r>
      <w:r w:rsidRPr="002C0A03">
        <w:rPr>
          <w:rFonts w:ascii="Arial Narrow" w:hAnsi="Arial Narrow"/>
          <w:sz w:val="20"/>
          <w:szCs w:val="20"/>
        </w:rPr>
        <w:tab/>
      </w:r>
      <w:r w:rsidRPr="002C0A03">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t>3</w:t>
      </w:r>
    </w:p>
    <w:p w14:paraId="37F40A61" w14:textId="77777777" w:rsidR="003B7710" w:rsidRDefault="003B7710"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001611FB">
        <w:rPr>
          <w:rFonts w:ascii="Arial Narrow" w:hAnsi="Arial Narrow"/>
          <w:b/>
          <w:sz w:val="20"/>
          <w:szCs w:val="20"/>
        </w:rPr>
        <w:t xml:space="preserve">SOCI201 </w:t>
      </w:r>
      <w:r w:rsidR="001611FB">
        <w:rPr>
          <w:rFonts w:ascii="Arial Narrow" w:hAnsi="Arial Narrow"/>
          <w:sz w:val="20"/>
          <w:szCs w:val="20"/>
        </w:rPr>
        <w:t xml:space="preserve">Introduction to </w:t>
      </w:r>
      <w:r w:rsidRPr="002C0A03">
        <w:rPr>
          <w:rFonts w:ascii="Arial Narrow" w:hAnsi="Arial Narrow"/>
          <w:sz w:val="20"/>
          <w:szCs w:val="20"/>
        </w:rPr>
        <w:t>Sociology</w:t>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008D1E4A">
        <w:rPr>
          <w:rFonts w:ascii="Arial Narrow" w:hAnsi="Arial Narrow"/>
          <w:sz w:val="20"/>
          <w:szCs w:val="20"/>
        </w:rPr>
        <w:tab/>
      </w:r>
      <w:r w:rsidRPr="002C0A03">
        <w:rPr>
          <w:rFonts w:ascii="Arial Narrow" w:hAnsi="Arial Narrow"/>
          <w:sz w:val="20"/>
          <w:szCs w:val="20"/>
        </w:rPr>
        <w:tab/>
        <w:t>3</w:t>
      </w:r>
    </w:p>
    <w:p w14:paraId="283EF246" w14:textId="77777777" w:rsidR="008371DB" w:rsidRPr="002C0A03" w:rsidRDefault="008371DB"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734FED">
        <w:rPr>
          <w:rFonts w:ascii="Arial Narrow" w:hAnsi="Arial Narrow"/>
          <w:b/>
          <w:sz w:val="20"/>
          <w:szCs w:val="20"/>
        </w:rPr>
        <w:t>UNIV101</w:t>
      </w:r>
      <w:r>
        <w:rPr>
          <w:rFonts w:ascii="Arial Narrow" w:hAnsi="Arial Narrow"/>
          <w:sz w:val="20"/>
          <w:szCs w:val="20"/>
        </w:rPr>
        <w:t xml:space="preserve"> First Year Experience I</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1</w:t>
      </w:r>
    </w:p>
    <w:p w14:paraId="11E12267" w14:textId="77777777" w:rsidR="00D871C5" w:rsidRPr="002C0A03" w:rsidRDefault="00471140" w:rsidP="004F56EF">
      <w:pPr>
        <w:tabs>
          <w:tab w:val="left" w:pos="540"/>
        </w:tabs>
        <w:spacing w:after="0" w:line="240" w:lineRule="auto"/>
        <w:rPr>
          <w:rFonts w:ascii="Arial Narrow" w:hAnsi="Arial Narrow"/>
          <w:sz w:val="20"/>
          <w:szCs w:val="20"/>
          <w:u w:val="single"/>
        </w:rPr>
      </w:pPr>
      <w:r w:rsidRPr="002C0A03">
        <w:rPr>
          <w:rFonts w:ascii="Arial Narrow" w:hAnsi="Arial Narrow"/>
          <w:sz w:val="20"/>
          <w:szCs w:val="20"/>
        </w:rPr>
        <w:t>____</w:t>
      </w:r>
      <w:r w:rsidRPr="002C0A03">
        <w:rPr>
          <w:rFonts w:ascii="Arial Narrow" w:hAnsi="Arial Narrow"/>
          <w:sz w:val="20"/>
          <w:szCs w:val="20"/>
        </w:rPr>
        <w:tab/>
        <w:t>Breadth</w:t>
      </w:r>
      <w:r w:rsidR="007B0679" w:rsidRPr="002C0A03">
        <w:rPr>
          <w:rFonts w:ascii="Arial Narrow" w:hAnsi="Arial Narrow"/>
          <w:sz w:val="20"/>
          <w:szCs w:val="20"/>
        </w:rPr>
        <w:t xml:space="preserve"> or </w:t>
      </w:r>
      <w:r w:rsidRPr="002C0A03">
        <w:rPr>
          <w:rFonts w:ascii="Arial Narrow" w:hAnsi="Arial Narrow"/>
          <w:sz w:val="20"/>
          <w:szCs w:val="20"/>
        </w:rPr>
        <w:t>Multicultural</w:t>
      </w:r>
      <w:r w:rsidR="007B0679" w:rsidRPr="002C0A03">
        <w:rPr>
          <w:rFonts w:ascii="Arial Narrow" w:hAnsi="Arial Narrow"/>
          <w:sz w:val="20"/>
          <w:szCs w:val="20"/>
        </w:rPr>
        <w:t xml:space="preserve"> or </w:t>
      </w:r>
      <w:r w:rsidR="00500C1E">
        <w:rPr>
          <w:rFonts w:ascii="Arial Narrow" w:hAnsi="Arial Narrow"/>
          <w:sz w:val="20"/>
          <w:szCs w:val="20"/>
        </w:rPr>
        <w:t xml:space="preserve">Elective </w:t>
      </w:r>
      <w:r w:rsidR="00500C1E">
        <w:rPr>
          <w:rFonts w:ascii="Arial Narrow" w:hAnsi="Arial Narrow"/>
          <w:sz w:val="20"/>
          <w:szCs w:val="20"/>
        </w:rPr>
        <w:tab/>
      </w:r>
      <w:r w:rsidRPr="002C0A03">
        <w:rPr>
          <w:rFonts w:ascii="Arial Narrow" w:hAnsi="Arial Narrow"/>
          <w:sz w:val="20"/>
          <w:szCs w:val="20"/>
        </w:rPr>
        <w:tab/>
      </w:r>
      <w:r w:rsidR="00D871C5" w:rsidRPr="002C0A03">
        <w:rPr>
          <w:rFonts w:ascii="Arial Narrow" w:hAnsi="Arial Narrow"/>
          <w:sz w:val="20"/>
          <w:szCs w:val="20"/>
        </w:rPr>
        <w:tab/>
      </w:r>
      <w:r w:rsidR="008D1E4A">
        <w:rPr>
          <w:rFonts w:ascii="Arial Narrow" w:hAnsi="Arial Narrow"/>
          <w:sz w:val="20"/>
          <w:szCs w:val="20"/>
        </w:rPr>
        <w:tab/>
      </w:r>
      <w:r w:rsidR="00D871C5" w:rsidRPr="002C0A03">
        <w:rPr>
          <w:rFonts w:ascii="Arial Narrow" w:hAnsi="Arial Narrow"/>
          <w:sz w:val="20"/>
          <w:szCs w:val="20"/>
        </w:rPr>
        <w:tab/>
      </w:r>
      <w:r w:rsidR="00D871C5" w:rsidRPr="002C0A03">
        <w:rPr>
          <w:rFonts w:ascii="Arial Narrow" w:hAnsi="Arial Narrow"/>
          <w:sz w:val="20"/>
          <w:szCs w:val="20"/>
          <w:u w:val="single"/>
        </w:rPr>
        <w:tab/>
        <w:t>3</w:t>
      </w:r>
    </w:p>
    <w:p w14:paraId="04F17B06" w14:textId="77777777" w:rsidR="008371DB" w:rsidRDefault="00E86789"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008371DB">
        <w:rPr>
          <w:rFonts w:ascii="Arial Narrow" w:hAnsi="Arial Narrow"/>
          <w:sz w:val="20"/>
          <w:szCs w:val="20"/>
        </w:rPr>
        <w:tab/>
      </w:r>
      <w:r w:rsidR="008371DB">
        <w:rPr>
          <w:rFonts w:ascii="Arial Narrow" w:hAnsi="Arial Narrow"/>
          <w:sz w:val="20"/>
          <w:szCs w:val="20"/>
        </w:rPr>
        <w:tab/>
      </w:r>
      <w:r w:rsidR="008371DB">
        <w:rPr>
          <w:rFonts w:ascii="Arial Narrow" w:hAnsi="Arial Narrow"/>
          <w:sz w:val="20"/>
          <w:szCs w:val="20"/>
        </w:rPr>
        <w:tab/>
      </w:r>
      <w:r w:rsidR="008371DB">
        <w:rPr>
          <w:rFonts w:ascii="Arial Narrow" w:hAnsi="Arial Narrow"/>
          <w:sz w:val="20"/>
          <w:szCs w:val="20"/>
        </w:rPr>
        <w:tab/>
      </w:r>
      <w:r w:rsidR="008371DB">
        <w:rPr>
          <w:rFonts w:ascii="Arial Narrow" w:hAnsi="Arial Narrow"/>
          <w:sz w:val="20"/>
          <w:szCs w:val="20"/>
        </w:rPr>
        <w:tab/>
      </w:r>
      <w:r w:rsidR="008371DB">
        <w:rPr>
          <w:rFonts w:ascii="Arial Narrow" w:hAnsi="Arial Narrow"/>
          <w:sz w:val="20"/>
          <w:szCs w:val="20"/>
        </w:rPr>
        <w:tab/>
      </w:r>
      <w:r w:rsidR="008371DB">
        <w:rPr>
          <w:rFonts w:ascii="Arial Narrow" w:hAnsi="Arial Narrow"/>
          <w:sz w:val="20"/>
          <w:szCs w:val="20"/>
        </w:rPr>
        <w:tab/>
      </w:r>
      <w:r w:rsidR="008371DB">
        <w:rPr>
          <w:rFonts w:ascii="Arial Narrow" w:hAnsi="Arial Narrow"/>
          <w:sz w:val="20"/>
          <w:szCs w:val="20"/>
        </w:rPr>
        <w:tab/>
      </w:r>
      <w:r w:rsidR="008371DB">
        <w:rPr>
          <w:rFonts w:ascii="Arial Narrow" w:hAnsi="Arial Narrow"/>
          <w:sz w:val="20"/>
          <w:szCs w:val="20"/>
        </w:rPr>
        <w:tab/>
      </w:r>
      <w:r w:rsidR="008371DB">
        <w:rPr>
          <w:rFonts w:ascii="Arial Narrow" w:hAnsi="Arial Narrow"/>
          <w:sz w:val="20"/>
          <w:szCs w:val="20"/>
        </w:rPr>
        <w:tab/>
        <w:t xml:space="preserve">     28</w:t>
      </w:r>
    </w:p>
    <w:p w14:paraId="3F095219" w14:textId="77777777" w:rsidR="00DB6A23" w:rsidRDefault="00DB6A23" w:rsidP="004F56EF">
      <w:pPr>
        <w:tabs>
          <w:tab w:val="left" w:pos="540"/>
        </w:tabs>
        <w:spacing w:after="0" w:line="240" w:lineRule="auto"/>
        <w:rPr>
          <w:rFonts w:ascii="Arial Narrow" w:hAnsi="Arial Narrow"/>
          <w:sz w:val="20"/>
          <w:szCs w:val="20"/>
        </w:rPr>
      </w:pPr>
    </w:p>
    <w:p w14:paraId="639F5668" w14:textId="77777777" w:rsidR="004F56EF" w:rsidRDefault="004F56EF" w:rsidP="004F56EF">
      <w:pPr>
        <w:tabs>
          <w:tab w:val="left" w:pos="540"/>
        </w:tabs>
        <w:spacing w:after="0" w:line="240" w:lineRule="auto"/>
        <w:rPr>
          <w:rFonts w:ascii="Arial Narrow" w:hAnsi="Arial Narrow"/>
          <w:sz w:val="20"/>
          <w:szCs w:val="20"/>
        </w:rPr>
      </w:pPr>
    </w:p>
    <w:p w14:paraId="72C2BF00" w14:textId="77777777" w:rsidR="008371DB" w:rsidRDefault="008371DB"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ANFS305</w:t>
      </w:r>
      <w:r w:rsidR="009A448D">
        <w:rPr>
          <w:rFonts w:ascii="Arial Narrow" w:hAnsi="Arial Narrow"/>
          <w:b/>
          <w:sz w:val="20"/>
          <w:szCs w:val="20"/>
        </w:rPr>
        <w:t>*</w:t>
      </w:r>
      <w:r w:rsidRPr="002C0A03">
        <w:rPr>
          <w:rFonts w:ascii="Arial Narrow" w:hAnsi="Arial Narrow"/>
          <w:sz w:val="20"/>
          <w:szCs w:val="20"/>
        </w:rPr>
        <w:t xml:space="preserve"> Food Science</w:t>
      </w:r>
      <w:r>
        <w:rPr>
          <w:rFonts w:ascii="Arial Narrow" w:hAnsi="Arial Narrow"/>
          <w:sz w:val="20"/>
          <w:szCs w:val="20"/>
        </w:rPr>
        <w:t xml:space="preserve"> </w:t>
      </w:r>
      <w:r>
        <w:rPr>
          <w:rFonts w:ascii="Arial Narrow" w:hAnsi="Arial Narrow"/>
          <w:sz w:val="16"/>
          <w:szCs w:val="16"/>
          <w:highlight w:val="yellow"/>
        </w:rPr>
        <w:t>(SPRING</w:t>
      </w:r>
      <w:r w:rsidRPr="002C0A03">
        <w:rPr>
          <w:rFonts w:ascii="Arial Narrow" w:hAnsi="Arial Narrow"/>
          <w:sz w:val="16"/>
          <w:szCs w:val="16"/>
          <w:highlight w:val="yellow"/>
        </w:rPr>
        <w:t xml:space="preserve"> only)</w:t>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3</w:t>
      </w:r>
    </w:p>
    <w:p w14:paraId="3426606E" w14:textId="77777777" w:rsidR="008371DB" w:rsidRDefault="008371DB"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BI</w:t>
      </w:r>
      <w:r>
        <w:rPr>
          <w:rFonts w:ascii="Arial Narrow" w:hAnsi="Arial Narrow"/>
          <w:b/>
          <w:sz w:val="20"/>
          <w:szCs w:val="20"/>
        </w:rPr>
        <w:t>SC</w:t>
      </w:r>
      <w:r w:rsidRPr="002C0A03">
        <w:rPr>
          <w:rFonts w:ascii="Arial Narrow" w:hAnsi="Arial Narrow"/>
          <w:b/>
          <w:sz w:val="20"/>
          <w:szCs w:val="20"/>
        </w:rPr>
        <w:t>20</w:t>
      </w:r>
      <w:r>
        <w:rPr>
          <w:rFonts w:ascii="Arial Narrow" w:hAnsi="Arial Narrow"/>
          <w:b/>
          <w:sz w:val="20"/>
          <w:szCs w:val="20"/>
        </w:rPr>
        <w:t>5</w:t>
      </w:r>
      <w:r>
        <w:rPr>
          <w:rFonts w:ascii="Arial Narrow" w:hAnsi="Arial Narrow"/>
          <w:sz w:val="20"/>
          <w:szCs w:val="20"/>
        </w:rPr>
        <w:t xml:space="preserve"> </w:t>
      </w:r>
      <w:r w:rsidRPr="002C0A03">
        <w:rPr>
          <w:rFonts w:ascii="Arial Narrow" w:hAnsi="Arial Narrow"/>
          <w:sz w:val="20"/>
          <w:szCs w:val="20"/>
        </w:rPr>
        <w:t>Biology</w:t>
      </w:r>
      <w:r>
        <w:rPr>
          <w:rFonts w:ascii="Arial Narrow" w:hAnsi="Arial Narrow"/>
          <w:sz w:val="20"/>
          <w:szCs w:val="20"/>
        </w:rPr>
        <w:t xml:space="preserve"> for Health Sciences</w:t>
      </w:r>
      <w:r>
        <w:rPr>
          <w:rFonts w:ascii="Arial Narrow" w:hAnsi="Arial Narrow"/>
          <w:sz w:val="20"/>
          <w:szCs w:val="20"/>
        </w:rPr>
        <w:tab/>
      </w:r>
      <w:r w:rsidRPr="002C0A03">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4</w:t>
      </w:r>
    </w:p>
    <w:p w14:paraId="3F4E387F" w14:textId="77777777" w:rsidR="002C0A03" w:rsidRPr="00FF1467" w:rsidRDefault="00DB6A23" w:rsidP="004F56EF">
      <w:pPr>
        <w:tabs>
          <w:tab w:val="left" w:pos="540"/>
        </w:tabs>
        <w:spacing w:after="0" w:line="240" w:lineRule="auto"/>
        <w:rPr>
          <w:rFonts w:ascii="Arial Narrow" w:hAnsi="Arial Narrow"/>
          <w:sz w:val="20"/>
          <w:szCs w:val="20"/>
        </w:rPr>
      </w:pPr>
      <w:r>
        <w:rPr>
          <w:rFonts w:ascii="Arial Narrow" w:hAnsi="Arial Narrow"/>
          <w:sz w:val="20"/>
          <w:szCs w:val="20"/>
        </w:rPr>
        <w:tab/>
      </w:r>
      <w:r w:rsidR="008371DB" w:rsidRPr="00A945D8">
        <w:rPr>
          <w:rFonts w:ascii="Arial Narrow" w:hAnsi="Arial Narrow"/>
          <w:sz w:val="16"/>
          <w:szCs w:val="16"/>
          <w:highlight w:val="yellow"/>
        </w:rPr>
        <w:t>(CR CHEM</w:t>
      </w:r>
      <w:r w:rsidR="00FA490A">
        <w:rPr>
          <w:rFonts w:ascii="Arial Narrow" w:hAnsi="Arial Narrow"/>
          <w:sz w:val="16"/>
          <w:szCs w:val="16"/>
          <w:highlight w:val="yellow"/>
        </w:rPr>
        <w:t xml:space="preserve"> 101, 103 or 107</w:t>
      </w:r>
      <w:r w:rsidR="008371DB">
        <w:rPr>
          <w:rFonts w:ascii="Arial Narrow" w:hAnsi="Arial Narrow"/>
          <w:sz w:val="16"/>
          <w:szCs w:val="16"/>
          <w:highlight w:val="yellow"/>
        </w:rPr>
        <w:t>)</w:t>
      </w:r>
    </w:p>
    <w:p w14:paraId="36DA467D" w14:textId="77777777" w:rsidR="00582511" w:rsidRPr="002C0A03" w:rsidRDefault="00582511"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CHEM213</w:t>
      </w:r>
      <w:r w:rsidRPr="002C0A03">
        <w:rPr>
          <w:rFonts w:ascii="Arial Narrow" w:hAnsi="Arial Narrow"/>
          <w:sz w:val="20"/>
          <w:szCs w:val="20"/>
        </w:rPr>
        <w:t xml:space="preserve"> Elem</w:t>
      </w:r>
      <w:r w:rsidR="00833385">
        <w:rPr>
          <w:rFonts w:ascii="Arial Narrow" w:hAnsi="Arial Narrow"/>
          <w:sz w:val="20"/>
          <w:szCs w:val="20"/>
        </w:rPr>
        <w:t>.</w:t>
      </w:r>
      <w:r w:rsidRPr="002C0A03">
        <w:rPr>
          <w:rFonts w:ascii="Arial Narrow" w:hAnsi="Arial Narrow"/>
          <w:sz w:val="20"/>
          <w:szCs w:val="20"/>
        </w:rPr>
        <w:t xml:space="preserve"> Organic</w:t>
      </w:r>
      <w:r w:rsidR="00115AA0">
        <w:rPr>
          <w:rFonts w:ascii="Arial Narrow" w:hAnsi="Arial Narrow"/>
          <w:sz w:val="20"/>
          <w:szCs w:val="20"/>
        </w:rPr>
        <w:t xml:space="preserve"> </w:t>
      </w:r>
      <w:r w:rsidR="00833385">
        <w:rPr>
          <w:rFonts w:ascii="Arial Narrow" w:hAnsi="Arial Narrow"/>
          <w:sz w:val="20"/>
          <w:szCs w:val="20"/>
        </w:rPr>
        <w:t xml:space="preserve">Chemistry </w:t>
      </w:r>
      <w:r w:rsidR="00833385">
        <w:rPr>
          <w:rFonts w:ascii="Arial Narrow" w:hAnsi="Arial Narrow"/>
          <w:sz w:val="20"/>
          <w:szCs w:val="20"/>
        </w:rPr>
        <w:tab/>
      </w:r>
      <w:r w:rsidR="00833385">
        <w:rPr>
          <w:rFonts w:ascii="Arial Narrow" w:hAnsi="Arial Narrow"/>
          <w:sz w:val="20"/>
          <w:szCs w:val="20"/>
        </w:rPr>
        <w:tab/>
      </w:r>
      <w:r w:rsidR="00833385">
        <w:rPr>
          <w:rFonts w:ascii="Arial Narrow" w:hAnsi="Arial Narrow"/>
          <w:sz w:val="20"/>
          <w:szCs w:val="20"/>
        </w:rPr>
        <w:tab/>
      </w:r>
      <w:r w:rsidR="00833385">
        <w:rPr>
          <w:rFonts w:ascii="Arial Narrow" w:hAnsi="Arial Narrow"/>
          <w:sz w:val="20"/>
          <w:szCs w:val="20"/>
        </w:rPr>
        <w:tab/>
      </w:r>
      <w:r w:rsidR="00833385">
        <w:rPr>
          <w:rFonts w:ascii="Arial Narrow" w:hAnsi="Arial Narrow"/>
          <w:sz w:val="20"/>
          <w:szCs w:val="20"/>
        </w:rPr>
        <w:tab/>
      </w:r>
      <w:r w:rsidRPr="002C0A03">
        <w:rPr>
          <w:rFonts w:ascii="Arial Narrow" w:hAnsi="Arial Narrow"/>
          <w:sz w:val="20"/>
          <w:szCs w:val="20"/>
        </w:rPr>
        <w:t>3</w:t>
      </w:r>
    </w:p>
    <w:p w14:paraId="6ECF07E4" w14:textId="77777777" w:rsidR="00582511" w:rsidRDefault="00DB6A23" w:rsidP="004F56EF">
      <w:pPr>
        <w:tabs>
          <w:tab w:val="left" w:pos="540"/>
        </w:tabs>
        <w:spacing w:after="0" w:line="240" w:lineRule="auto"/>
        <w:rPr>
          <w:rFonts w:ascii="Arial Narrow" w:hAnsi="Arial Narrow"/>
          <w:sz w:val="16"/>
          <w:szCs w:val="16"/>
        </w:rPr>
      </w:pPr>
      <w:r>
        <w:rPr>
          <w:rFonts w:ascii="Arial Narrow" w:hAnsi="Arial Narrow"/>
          <w:sz w:val="20"/>
          <w:szCs w:val="20"/>
        </w:rPr>
        <w:tab/>
      </w:r>
      <w:r w:rsidR="00E86789" w:rsidRPr="002C0A03">
        <w:rPr>
          <w:rFonts w:ascii="Arial Narrow" w:hAnsi="Arial Narrow"/>
          <w:sz w:val="16"/>
          <w:szCs w:val="16"/>
          <w:highlight w:val="yellow"/>
        </w:rPr>
        <w:t>(PR CHEM102</w:t>
      </w:r>
      <w:r w:rsidR="004F56EF">
        <w:rPr>
          <w:rFonts w:ascii="Arial Narrow" w:hAnsi="Arial Narrow"/>
          <w:sz w:val="16"/>
          <w:szCs w:val="16"/>
          <w:highlight w:val="yellow"/>
        </w:rPr>
        <w:t>, 104 or 108</w:t>
      </w:r>
      <w:r w:rsidR="00E86789" w:rsidRPr="002C0A03">
        <w:rPr>
          <w:rFonts w:ascii="Arial Narrow" w:hAnsi="Arial Narrow"/>
          <w:sz w:val="16"/>
          <w:szCs w:val="16"/>
          <w:highlight w:val="yellow"/>
        </w:rPr>
        <w:t>)</w:t>
      </w:r>
    </w:p>
    <w:p w14:paraId="176EB7E8" w14:textId="77777777" w:rsidR="00833385" w:rsidRPr="002C0A03" w:rsidRDefault="00833385"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CHEM215</w:t>
      </w:r>
      <w:r w:rsidRPr="002C0A03">
        <w:rPr>
          <w:rFonts w:ascii="Arial Narrow" w:hAnsi="Arial Narrow"/>
          <w:sz w:val="20"/>
          <w:szCs w:val="20"/>
        </w:rPr>
        <w:t xml:space="preserve"> Elem</w:t>
      </w:r>
      <w:r>
        <w:rPr>
          <w:rFonts w:ascii="Arial Narrow" w:hAnsi="Arial Narrow"/>
          <w:sz w:val="20"/>
          <w:szCs w:val="20"/>
        </w:rPr>
        <w:t xml:space="preserve">. </w:t>
      </w:r>
      <w:r w:rsidRPr="002C0A03">
        <w:rPr>
          <w:rFonts w:ascii="Arial Narrow" w:hAnsi="Arial Narrow"/>
          <w:sz w:val="20"/>
          <w:szCs w:val="20"/>
        </w:rPr>
        <w:t>Organic</w:t>
      </w:r>
      <w:r>
        <w:rPr>
          <w:rFonts w:ascii="Arial Narrow" w:hAnsi="Arial Narrow"/>
          <w:sz w:val="20"/>
          <w:szCs w:val="20"/>
        </w:rPr>
        <w:t xml:space="preserve"> Chemistry </w:t>
      </w:r>
      <w:r w:rsidRPr="00833385">
        <w:rPr>
          <w:rFonts w:ascii="Arial Narrow" w:hAnsi="Arial Narrow"/>
          <w:sz w:val="16"/>
          <w:szCs w:val="16"/>
        </w:rPr>
        <w:t xml:space="preserve">Lab </w:t>
      </w:r>
      <w:r w:rsidRPr="00E50E54">
        <w:rPr>
          <w:rFonts w:ascii="Arial Narrow" w:hAnsi="Arial Narrow"/>
          <w:sz w:val="16"/>
          <w:szCs w:val="16"/>
          <w:highlight w:val="yellow"/>
        </w:rPr>
        <w:t>(CR CHEM213)</w:t>
      </w:r>
      <w:r w:rsidRPr="00891E7A">
        <w:rPr>
          <w:rFonts w:ascii="Arial Narrow" w:hAnsi="Arial Narrow"/>
          <w:sz w:val="20"/>
          <w:szCs w:val="20"/>
        </w:rPr>
        <w:tab/>
        <w:t>1</w:t>
      </w:r>
      <w:r>
        <w:rPr>
          <w:rFonts w:ascii="Arial Narrow" w:hAnsi="Arial Narrow"/>
          <w:sz w:val="16"/>
          <w:szCs w:val="16"/>
        </w:rPr>
        <w:t xml:space="preserve"> </w:t>
      </w:r>
    </w:p>
    <w:p w14:paraId="0D91FF59" w14:textId="77777777" w:rsidR="00582511" w:rsidRPr="002C0A03" w:rsidRDefault="00582511"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CHEM214</w:t>
      </w:r>
      <w:r w:rsidR="009A448D">
        <w:rPr>
          <w:rFonts w:ascii="Arial Narrow" w:hAnsi="Arial Narrow"/>
          <w:b/>
          <w:sz w:val="20"/>
          <w:szCs w:val="20"/>
        </w:rPr>
        <w:t>*</w:t>
      </w:r>
      <w:r w:rsidRPr="002C0A03">
        <w:rPr>
          <w:rFonts w:ascii="Arial Narrow" w:hAnsi="Arial Narrow"/>
          <w:sz w:val="20"/>
          <w:szCs w:val="20"/>
        </w:rPr>
        <w:t xml:space="preserve"> Elem</w:t>
      </w:r>
      <w:r w:rsidR="00833385">
        <w:rPr>
          <w:rFonts w:ascii="Arial Narrow" w:hAnsi="Arial Narrow"/>
          <w:sz w:val="20"/>
          <w:szCs w:val="20"/>
        </w:rPr>
        <w:t>.</w:t>
      </w:r>
      <w:r w:rsidRPr="002C0A03">
        <w:rPr>
          <w:rFonts w:ascii="Arial Narrow" w:hAnsi="Arial Narrow"/>
          <w:sz w:val="20"/>
          <w:szCs w:val="20"/>
        </w:rPr>
        <w:t xml:space="preserve"> Biochemistry</w:t>
      </w:r>
      <w:r w:rsidR="00833385">
        <w:rPr>
          <w:rFonts w:ascii="Arial Narrow" w:hAnsi="Arial Narrow"/>
          <w:sz w:val="20"/>
          <w:szCs w:val="20"/>
        </w:rPr>
        <w:t xml:space="preserve"> </w:t>
      </w:r>
      <w:r w:rsidR="00833385" w:rsidRPr="002C0A03">
        <w:rPr>
          <w:rFonts w:ascii="Arial Narrow" w:hAnsi="Arial Narrow"/>
          <w:sz w:val="16"/>
          <w:szCs w:val="16"/>
          <w:highlight w:val="yellow"/>
        </w:rPr>
        <w:t>(PR CHEM213)</w:t>
      </w:r>
      <w:r w:rsidR="00833385">
        <w:rPr>
          <w:rFonts w:ascii="Arial Narrow" w:hAnsi="Arial Narrow"/>
          <w:sz w:val="16"/>
          <w:szCs w:val="16"/>
        </w:rPr>
        <w:tab/>
      </w:r>
      <w:r w:rsidR="00833385">
        <w:rPr>
          <w:rFonts w:ascii="Arial Narrow" w:hAnsi="Arial Narrow"/>
          <w:sz w:val="16"/>
          <w:szCs w:val="16"/>
        </w:rPr>
        <w:tab/>
      </w:r>
      <w:r w:rsidR="00833385">
        <w:rPr>
          <w:rFonts w:ascii="Arial Narrow" w:hAnsi="Arial Narrow"/>
          <w:sz w:val="16"/>
          <w:szCs w:val="16"/>
        </w:rPr>
        <w:tab/>
      </w:r>
      <w:r w:rsidRPr="002C0A03">
        <w:rPr>
          <w:rFonts w:ascii="Arial Narrow" w:hAnsi="Arial Narrow"/>
          <w:sz w:val="20"/>
          <w:szCs w:val="20"/>
        </w:rPr>
        <w:t>3</w:t>
      </w:r>
    </w:p>
    <w:p w14:paraId="34FDB86C" w14:textId="77777777" w:rsidR="00E86789" w:rsidRPr="002C0A03" w:rsidRDefault="00833385" w:rsidP="004F56EF">
      <w:pPr>
        <w:tabs>
          <w:tab w:val="left" w:pos="540"/>
        </w:tabs>
        <w:spacing w:after="0" w:line="240" w:lineRule="auto"/>
        <w:rPr>
          <w:rFonts w:ascii="Arial Narrow" w:hAnsi="Arial Narrow"/>
          <w:sz w:val="16"/>
          <w:szCs w:val="16"/>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CHEM216</w:t>
      </w:r>
      <w:r w:rsidR="009A448D">
        <w:rPr>
          <w:rFonts w:ascii="Arial Narrow" w:hAnsi="Arial Narrow"/>
          <w:b/>
          <w:sz w:val="20"/>
          <w:szCs w:val="20"/>
        </w:rPr>
        <w:t>*</w:t>
      </w:r>
      <w:r w:rsidRPr="002C0A03">
        <w:rPr>
          <w:rFonts w:ascii="Arial Narrow" w:hAnsi="Arial Narrow"/>
          <w:sz w:val="20"/>
          <w:szCs w:val="20"/>
        </w:rPr>
        <w:t xml:space="preserve"> Elem</w:t>
      </w:r>
      <w:r>
        <w:rPr>
          <w:rFonts w:ascii="Arial Narrow" w:hAnsi="Arial Narrow"/>
          <w:sz w:val="20"/>
          <w:szCs w:val="20"/>
        </w:rPr>
        <w:t>.</w:t>
      </w:r>
      <w:r w:rsidRPr="002C0A03">
        <w:rPr>
          <w:rFonts w:ascii="Arial Narrow" w:hAnsi="Arial Narrow"/>
          <w:sz w:val="20"/>
          <w:szCs w:val="20"/>
        </w:rPr>
        <w:t xml:space="preserve"> Biochemistry</w:t>
      </w:r>
      <w:r>
        <w:rPr>
          <w:rFonts w:ascii="Arial Narrow" w:hAnsi="Arial Narrow"/>
          <w:sz w:val="20"/>
          <w:szCs w:val="20"/>
        </w:rPr>
        <w:t xml:space="preserve"> </w:t>
      </w:r>
      <w:r w:rsidR="009A448D">
        <w:rPr>
          <w:rFonts w:ascii="Arial Narrow" w:hAnsi="Arial Narrow"/>
          <w:sz w:val="20"/>
          <w:szCs w:val="20"/>
        </w:rPr>
        <w:t>Lab</w:t>
      </w:r>
      <w:r>
        <w:rPr>
          <w:rFonts w:ascii="Arial Narrow" w:hAnsi="Arial Narrow"/>
          <w:sz w:val="20"/>
          <w:szCs w:val="20"/>
        </w:rPr>
        <w:t xml:space="preserve"> </w:t>
      </w:r>
      <w:r w:rsidRPr="00833385">
        <w:rPr>
          <w:rFonts w:ascii="Arial Narrow" w:hAnsi="Arial Narrow"/>
          <w:sz w:val="16"/>
          <w:szCs w:val="16"/>
          <w:highlight w:val="yellow"/>
        </w:rPr>
        <w:t>(CR CHEM214)</w:t>
      </w:r>
      <w:r w:rsidRPr="002C0A03">
        <w:rPr>
          <w:rFonts w:ascii="Arial Narrow" w:hAnsi="Arial Narrow"/>
          <w:sz w:val="20"/>
          <w:szCs w:val="20"/>
        </w:rPr>
        <w:tab/>
        <w:t xml:space="preserve">  </w:t>
      </w:r>
      <w:r>
        <w:rPr>
          <w:rFonts w:ascii="Arial Narrow" w:hAnsi="Arial Narrow"/>
          <w:sz w:val="20"/>
          <w:szCs w:val="20"/>
        </w:rPr>
        <w:tab/>
      </w:r>
      <w:r w:rsidRPr="002C0A03">
        <w:rPr>
          <w:rFonts w:ascii="Arial Narrow" w:hAnsi="Arial Narrow"/>
          <w:sz w:val="20"/>
          <w:szCs w:val="20"/>
        </w:rPr>
        <w:t>1</w:t>
      </w:r>
      <w:r w:rsidR="00E86789" w:rsidRPr="002C0A03">
        <w:rPr>
          <w:rFonts w:ascii="Arial Narrow" w:hAnsi="Arial Narrow"/>
          <w:sz w:val="20"/>
          <w:szCs w:val="20"/>
        </w:rPr>
        <w:tab/>
      </w:r>
    </w:p>
    <w:p w14:paraId="0498DED4" w14:textId="77777777" w:rsidR="001611FB" w:rsidRDefault="003B7710"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00D871C5" w:rsidRPr="002C0A03">
        <w:rPr>
          <w:rFonts w:ascii="Arial Narrow" w:hAnsi="Arial Narrow"/>
          <w:b/>
          <w:sz w:val="20"/>
          <w:szCs w:val="20"/>
        </w:rPr>
        <w:t>NTDT201</w:t>
      </w:r>
      <w:r w:rsidR="009A448D">
        <w:rPr>
          <w:rFonts w:ascii="Arial Narrow" w:hAnsi="Arial Narrow"/>
          <w:b/>
          <w:sz w:val="20"/>
          <w:szCs w:val="20"/>
        </w:rPr>
        <w:t>*</w:t>
      </w:r>
      <w:r w:rsidR="00D871C5" w:rsidRPr="002C0A03">
        <w:rPr>
          <w:rFonts w:ascii="Arial Narrow" w:hAnsi="Arial Narrow"/>
          <w:sz w:val="20"/>
          <w:szCs w:val="20"/>
        </w:rPr>
        <w:t xml:space="preserve"> Food Concepts</w:t>
      </w:r>
      <w:r w:rsidR="00D871C5" w:rsidRPr="002C0A03">
        <w:rPr>
          <w:rFonts w:ascii="Arial Narrow" w:hAnsi="Arial Narrow"/>
          <w:sz w:val="20"/>
          <w:szCs w:val="20"/>
        </w:rPr>
        <w:tab/>
      </w:r>
      <w:r w:rsidR="001611FB">
        <w:rPr>
          <w:rFonts w:ascii="Arial Narrow" w:hAnsi="Arial Narrow"/>
          <w:sz w:val="20"/>
          <w:szCs w:val="20"/>
        </w:rPr>
        <w:tab/>
      </w:r>
      <w:r w:rsidR="001611FB">
        <w:rPr>
          <w:rFonts w:ascii="Arial Narrow" w:hAnsi="Arial Narrow"/>
          <w:sz w:val="20"/>
          <w:szCs w:val="20"/>
        </w:rPr>
        <w:tab/>
      </w:r>
      <w:r w:rsidR="001611FB">
        <w:rPr>
          <w:rFonts w:ascii="Arial Narrow" w:hAnsi="Arial Narrow"/>
          <w:sz w:val="20"/>
          <w:szCs w:val="20"/>
        </w:rPr>
        <w:tab/>
      </w:r>
      <w:r w:rsidR="001611FB">
        <w:rPr>
          <w:rFonts w:ascii="Arial Narrow" w:hAnsi="Arial Narrow"/>
          <w:sz w:val="20"/>
          <w:szCs w:val="20"/>
        </w:rPr>
        <w:tab/>
      </w:r>
      <w:r w:rsidR="001611FB">
        <w:rPr>
          <w:rFonts w:ascii="Arial Narrow" w:hAnsi="Arial Narrow"/>
          <w:sz w:val="20"/>
          <w:szCs w:val="20"/>
        </w:rPr>
        <w:tab/>
      </w:r>
      <w:r w:rsidR="001611FB">
        <w:rPr>
          <w:rFonts w:ascii="Arial Narrow" w:hAnsi="Arial Narrow"/>
          <w:sz w:val="20"/>
          <w:szCs w:val="20"/>
        </w:rPr>
        <w:tab/>
      </w:r>
      <w:r w:rsidR="001611FB">
        <w:rPr>
          <w:rFonts w:ascii="Arial Narrow" w:hAnsi="Arial Narrow"/>
          <w:sz w:val="20"/>
          <w:szCs w:val="20"/>
        </w:rPr>
        <w:tab/>
        <w:t>3</w:t>
      </w:r>
    </w:p>
    <w:p w14:paraId="77A92B73" w14:textId="77777777" w:rsidR="003B7710" w:rsidRDefault="001611FB"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1611FB">
        <w:rPr>
          <w:rFonts w:ascii="Arial Narrow" w:hAnsi="Arial Narrow"/>
          <w:b/>
          <w:sz w:val="20"/>
          <w:szCs w:val="20"/>
        </w:rPr>
        <w:t>NTDT250</w:t>
      </w:r>
      <w:r w:rsidR="009A448D">
        <w:rPr>
          <w:rFonts w:ascii="Arial Narrow" w:hAnsi="Arial Narrow"/>
          <w:b/>
          <w:sz w:val="20"/>
          <w:szCs w:val="20"/>
        </w:rPr>
        <w:t>*</w:t>
      </w:r>
      <w:r>
        <w:rPr>
          <w:rFonts w:ascii="Arial Narrow" w:hAnsi="Arial Narrow"/>
          <w:sz w:val="20"/>
          <w:szCs w:val="20"/>
        </w:rPr>
        <w:t xml:space="preserve"> Intr</w:t>
      </w:r>
      <w:r w:rsidR="009A448D">
        <w:rPr>
          <w:rFonts w:ascii="Arial Narrow" w:hAnsi="Arial Narrow"/>
          <w:sz w:val="20"/>
          <w:szCs w:val="20"/>
        </w:rPr>
        <w:t>o to the Nutrition Care Process</w:t>
      </w:r>
      <w:r w:rsidRPr="002C0A03">
        <w:rPr>
          <w:rFonts w:ascii="Arial Narrow" w:hAnsi="Arial Narrow"/>
          <w:sz w:val="20"/>
          <w:szCs w:val="20"/>
        </w:rPr>
        <w:tab/>
      </w:r>
      <w:r w:rsidR="00D871C5" w:rsidRPr="002C0A03">
        <w:rPr>
          <w:rFonts w:ascii="Arial Narrow" w:hAnsi="Arial Narrow"/>
          <w:sz w:val="20"/>
          <w:szCs w:val="20"/>
        </w:rPr>
        <w:tab/>
      </w:r>
      <w:r w:rsidR="00D871C5" w:rsidRPr="002C0A03">
        <w:rPr>
          <w:rFonts w:ascii="Arial Narrow" w:hAnsi="Arial Narrow"/>
          <w:sz w:val="20"/>
          <w:szCs w:val="20"/>
        </w:rPr>
        <w:tab/>
      </w:r>
      <w:r>
        <w:rPr>
          <w:rFonts w:ascii="Arial Narrow" w:hAnsi="Arial Narrow"/>
          <w:sz w:val="20"/>
          <w:szCs w:val="20"/>
        </w:rPr>
        <w:t>3</w:t>
      </w:r>
      <w:r w:rsidR="00D871C5" w:rsidRPr="002C0A03">
        <w:rPr>
          <w:rFonts w:ascii="Arial Narrow" w:hAnsi="Arial Narrow"/>
          <w:sz w:val="20"/>
          <w:szCs w:val="20"/>
        </w:rPr>
        <w:tab/>
      </w:r>
    </w:p>
    <w:p w14:paraId="2FF4E313" w14:textId="77777777" w:rsidR="004F56EF" w:rsidRPr="002C0A03" w:rsidRDefault="004F56EF" w:rsidP="004F56EF">
      <w:pPr>
        <w:tabs>
          <w:tab w:val="left" w:pos="540"/>
        </w:tabs>
        <w:spacing w:after="0" w:line="240" w:lineRule="auto"/>
        <w:rPr>
          <w:rFonts w:ascii="Arial Narrow" w:hAnsi="Arial Narrow"/>
          <w:sz w:val="20"/>
          <w:szCs w:val="20"/>
        </w:rPr>
      </w:pPr>
      <w:r w:rsidRPr="004F56EF">
        <w:rPr>
          <w:rFonts w:ascii="Arial Narrow" w:hAnsi="Arial Narrow"/>
          <w:sz w:val="16"/>
          <w:szCs w:val="16"/>
        </w:rPr>
        <w:t xml:space="preserve">               </w:t>
      </w:r>
      <w:r w:rsidRPr="001D06C9">
        <w:rPr>
          <w:rFonts w:ascii="Arial Narrow" w:hAnsi="Arial Narrow"/>
          <w:sz w:val="16"/>
          <w:szCs w:val="16"/>
          <w:highlight w:val="yellow"/>
        </w:rPr>
        <w:t>(PR NTDT200</w:t>
      </w:r>
      <w:r>
        <w:rPr>
          <w:rFonts w:ascii="Arial Narrow" w:hAnsi="Arial Narrow"/>
          <w:sz w:val="20"/>
          <w:szCs w:val="20"/>
        </w:rPr>
        <w:t>)</w:t>
      </w:r>
      <w:r w:rsidRPr="002C0A03">
        <w:rPr>
          <w:rFonts w:ascii="Arial Narrow" w:hAnsi="Arial Narrow"/>
          <w:sz w:val="20"/>
          <w:szCs w:val="20"/>
        </w:rPr>
        <w:tab/>
      </w:r>
    </w:p>
    <w:p w14:paraId="60B812F6" w14:textId="77777777" w:rsidR="003B7710" w:rsidRPr="002C0A03" w:rsidRDefault="003B7710"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PSYC100</w:t>
      </w:r>
      <w:r w:rsidRPr="002C0A03">
        <w:rPr>
          <w:rFonts w:ascii="Arial Narrow" w:hAnsi="Arial Narrow"/>
          <w:sz w:val="20"/>
          <w:szCs w:val="20"/>
        </w:rPr>
        <w:t xml:space="preserve"> General Psychology</w:t>
      </w:r>
      <w:r w:rsidRPr="002C0A03">
        <w:rPr>
          <w:rFonts w:ascii="Arial Narrow" w:hAnsi="Arial Narrow"/>
          <w:sz w:val="20"/>
          <w:szCs w:val="20"/>
        </w:rPr>
        <w:tab/>
      </w:r>
      <w:r w:rsidR="00E50E54">
        <w:rPr>
          <w:rFonts w:ascii="Arial Narrow" w:hAnsi="Arial Narrow"/>
          <w:sz w:val="20"/>
          <w:szCs w:val="20"/>
        </w:rPr>
        <w:t xml:space="preserve"> </w:t>
      </w:r>
      <w:r w:rsidRPr="002C0A03">
        <w:rPr>
          <w:rFonts w:ascii="Arial Narrow" w:hAnsi="Arial Narrow"/>
          <w:sz w:val="20"/>
          <w:szCs w:val="20"/>
        </w:rPr>
        <w:tab/>
      </w:r>
      <w:r w:rsidRPr="002C0A03">
        <w:rPr>
          <w:rFonts w:ascii="Arial Narrow" w:hAnsi="Arial Narrow"/>
          <w:sz w:val="20"/>
          <w:szCs w:val="20"/>
        </w:rPr>
        <w:tab/>
      </w:r>
      <w:r w:rsidR="0074645B">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t>3</w:t>
      </w:r>
    </w:p>
    <w:p w14:paraId="10BC5703" w14:textId="77777777" w:rsidR="00D871C5" w:rsidRDefault="00D871C5" w:rsidP="004F56EF">
      <w:pPr>
        <w:tabs>
          <w:tab w:val="left" w:pos="540"/>
        </w:tabs>
        <w:spacing w:after="0" w:line="240" w:lineRule="auto"/>
        <w:rPr>
          <w:rFonts w:ascii="Arial Narrow" w:hAnsi="Arial Narrow"/>
          <w:sz w:val="20"/>
          <w:szCs w:val="20"/>
          <w:u w:val="single"/>
        </w:rPr>
      </w:pPr>
      <w:r w:rsidRPr="002C0A03">
        <w:rPr>
          <w:rFonts w:ascii="Arial Narrow" w:hAnsi="Arial Narrow"/>
          <w:sz w:val="20"/>
          <w:szCs w:val="20"/>
        </w:rPr>
        <w:t>____</w:t>
      </w:r>
      <w:r w:rsidRPr="002C0A03">
        <w:rPr>
          <w:rFonts w:ascii="Arial Narrow" w:hAnsi="Arial Narrow"/>
          <w:sz w:val="20"/>
          <w:szCs w:val="20"/>
        </w:rPr>
        <w:tab/>
      </w:r>
      <w:r w:rsidR="007B0679" w:rsidRPr="002C0A03">
        <w:rPr>
          <w:rFonts w:ascii="Arial Narrow" w:hAnsi="Arial Narrow"/>
          <w:sz w:val="20"/>
          <w:szCs w:val="20"/>
        </w:rPr>
        <w:t xml:space="preserve">Breadth or Multicultural or Elective </w:t>
      </w:r>
      <w:r w:rsidR="00500C1E">
        <w:rPr>
          <w:rFonts w:ascii="Arial Narrow" w:hAnsi="Arial Narrow"/>
          <w:sz w:val="20"/>
          <w:szCs w:val="20"/>
        </w:rPr>
        <w:tab/>
      </w:r>
      <w:r w:rsidRPr="002C0A03">
        <w:rPr>
          <w:rFonts w:ascii="Arial Narrow" w:hAnsi="Arial Narrow"/>
          <w:sz w:val="20"/>
          <w:szCs w:val="20"/>
        </w:rPr>
        <w:tab/>
      </w:r>
      <w:r w:rsidR="0074645B">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6E3571">
        <w:rPr>
          <w:rFonts w:ascii="Arial Narrow" w:hAnsi="Arial Narrow"/>
          <w:sz w:val="20"/>
          <w:szCs w:val="20"/>
        </w:rPr>
        <w:t xml:space="preserve">  </w:t>
      </w:r>
      <w:r w:rsidRPr="006E3571">
        <w:rPr>
          <w:rFonts w:ascii="Arial Narrow" w:hAnsi="Arial Narrow"/>
          <w:sz w:val="20"/>
          <w:szCs w:val="20"/>
        </w:rPr>
        <w:tab/>
        <w:t>3</w:t>
      </w:r>
    </w:p>
    <w:p w14:paraId="2462DA4B" w14:textId="77777777" w:rsidR="00DB6A23" w:rsidRPr="002C0A03" w:rsidRDefault="00DB6A23"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t xml:space="preserve">Breadth or Multicultural or Elective </w:t>
      </w:r>
      <w:r>
        <w:rPr>
          <w:rFonts w:ascii="Arial Narrow" w:hAnsi="Arial Narrow"/>
          <w:sz w:val="20"/>
          <w:szCs w:val="20"/>
        </w:rPr>
        <w:tab/>
      </w:r>
      <w:r w:rsidRPr="002C0A03">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u w:val="single"/>
        </w:rPr>
        <w:t xml:space="preserve">  </w:t>
      </w:r>
      <w:r w:rsidR="006E3571" w:rsidRPr="006E3571">
        <w:rPr>
          <w:rFonts w:ascii="Arial Narrow" w:hAnsi="Arial Narrow"/>
          <w:sz w:val="20"/>
          <w:szCs w:val="20"/>
          <w:u w:val="single"/>
        </w:rPr>
        <w:tab/>
        <w:t>3</w:t>
      </w:r>
    </w:p>
    <w:p w14:paraId="7F5D3EAB" w14:textId="77777777" w:rsidR="00582511" w:rsidRDefault="00D871C5" w:rsidP="004F56EF">
      <w:pPr>
        <w:tabs>
          <w:tab w:val="left" w:pos="540"/>
        </w:tabs>
        <w:spacing w:after="0" w:line="240" w:lineRule="auto"/>
        <w:rPr>
          <w:rFonts w:ascii="Arial Narrow" w:hAnsi="Arial Narrow"/>
        </w:rPr>
        <w:sectPr w:rsidR="00582511" w:rsidSect="00D871C5">
          <w:type w:val="continuous"/>
          <w:pgSz w:w="12240" w:h="15840"/>
          <w:pgMar w:top="630" w:right="900" w:bottom="720" w:left="900" w:header="720" w:footer="720" w:gutter="0"/>
          <w:cols w:num="2" w:space="288"/>
          <w:docGrid w:linePitch="360"/>
        </w:sectPr>
      </w:pP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0074645B">
        <w:rPr>
          <w:rFonts w:ascii="Arial Narrow" w:hAnsi="Arial Narrow"/>
          <w:sz w:val="20"/>
          <w:szCs w:val="20"/>
        </w:rPr>
        <w:tab/>
        <w:t xml:space="preserve">    </w:t>
      </w:r>
      <w:r w:rsidR="008371DB">
        <w:rPr>
          <w:rFonts w:ascii="Arial Narrow" w:hAnsi="Arial Narrow"/>
          <w:sz w:val="20"/>
          <w:szCs w:val="20"/>
        </w:rPr>
        <w:t xml:space="preserve"> </w:t>
      </w:r>
      <w:r w:rsidR="0074645B">
        <w:rPr>
          <w:rFonts w:ascii="Arial Narrow" w:hAnsi="Arial Narrow"/>
          <w:sz w:val="20"/>
          <w:szCs w:val="20"/>
        </w:rPr>
        <w:t xml:space="preserve"> </w:t>
      </w:r>
      <w:r w:rsidR="008371DB">
        <w:rPr>
          <w:rFonts w:ascii="Arial Narrow" w:hAnsi="Arial Narrow"/>
          <w:sz w:val="20"/>
          <w:szCs w:val="20"/>
        </w:rPr>
        <w:tab/>
        <w:t xml:space="preserve">     </w:t>
      </w:r>
      <w:r w:rsidR="00DB6A23">
        <w:rPr>
          <w:rFonts w:ascii="Arial Narrow" w:hAnsi="Arial Narrow"/>
          <w:sz w:val="20"/>
          <w:szCs w:val="20"/>
        </w:rPr>
        <w:t>30</w:t>
      </w:r>
    </w:p>
    <w:p w14:paraId="373A14A4" w14:textId="77777777" w:rsidR="00DB6A23" w:rsidRDefault="00DB6A23" w:rsidP="003B5A57">
      <w:pPr>
        <w:tabs>
          <w:tab w:val="left" w:pos="540"/>
        </w:tabs>
        <w:spacing w:after="0" w:line="240" w:lineRule="auto"/>
        <w:rPr>
          <w:rFonts w:ascii="Arial Narrow" w:hAnsi="Arial Narrow"/>
          <w:b/>
          <w:u w:val="single"/>
        </w:rPr>
      </w:pPr>
    </w:p>
    <w:p w14:paraId="4A36AE6B" w14:textId="77777777" w:rsidR="003B7710" w:rsidRPr="003B5A57" w:rsidRDefault="003B7710" w:rsidP="003B5A57">
      <w:pPr>
        <w:tabs>
          <w:tab w:val="left" w:pos="540"/>
        </w:tabs>
        <w:spacing w:after="0" w:line="240" w:lineRule="auto"/>
        <w:rPr>
          <w:rFonts w:ascii="Arial Narrow" w:hAnsi="Arial Narrow"/>
          <w:b/>
          <w:u w:val="single"/>
        </w:rPr>
      </w:pPr>
      <w:r>
        <w:rPr>
          <w:rFonts w:ascii="Arial Narrow" w:hAnsi="Arial Narrow"/>
          <w:b/>
          <w:u w:val="single"/>
        </w:rPr>
        <w:t>JUNIOR</w:t>
      </w:r>
      <w:r w:rsidRPr="00F63021">
        <w:rPr>
          <w:rFonts w:ascii="Arial Narrow" w:hAnsi="Arial Narrow"/>
          <w:b/>
          <w:u w:val="single"/>
        </w:rPr>
        <w:t xml:space="preserve"> YEAR</w:t>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r>
      <w:r w:rsidR="00FF1467">
        <w:rPr>
          <w:rFonts w:ascii="Arial Narrow" w:hAnsi="Arial Narrow"/>
          <w:b/>
        </w:rPr>
        <w:tab/>
        <w:t xml:space="preserve">   </w:t>
      </w:r>
      <w:r w:rsidR="00FF1467">
        <w:rPr>
          <w:rFonts w:ascii="Arial Narrow" w:hAnsi="Arial Narrow"/>
          <w:b/>
        </w:rPr>
        <w:tab/>
      </w:r>
      <w:r w:rsidR="00FF1467">
        <w:rPr>
          <w:rFonts w:ascii="Arial Narrow" w:hAnsi="Arial Narrow"/>
          <w:b/>
        </w:rPr>
        <w:tab/>
        <w:t xml:space="preserve">   </w:t>
      </w:r>
      <w:r w:rsidR="003B5A57">
        <w:rPr>
          <w:rFonts w:ascii="Arial Narrow" w:hAnsi="Arial Narrow"/>
          <w:b/>
          <w:u w:val="single"/>
        </w:rPr>
        <w:t>SENIOR YEAR</w:t>
      </w:r>
    </w:p>
    <w:p w14:paraId="2ECE2CB8" w14:textId="77777777" w:rsidR="00582511" w:rsidRPr="00582511" w:rsidRDefault="00582511" w:rsidP="003B7710">
      <w:pPr>
        <w:tabs>
          <w:tab w:val="left" w:pos="540"/>
        </w:tabs>
        <w:spacing w:after="0" w:line="240" w:lineRule="auto"/>
        <w:rPr>
          <w:rFonts w:ascii="Arial Narrow" w:hAnsi="Arial Narrow"/>
          <w:b/>
          <w:i/>
        </w:rPr>
        <w:sectPr w:rsidR="00582511" w:rsidRPr="00582511" w:rsidSect="00FC769C">
          <w:type w:val="continuous"/>
          <w:pgSz w:w="12240" w:h="15840"/>
          <w:pgMar w:top="630" w:right="900" w:bottom="720" w:left="900" w:header="720" w:footer="720" w:gutter="0"/>
          <w:cols w:space="720"/>
          <w:docGrid w:linePitch="360"/>
        </w:sectPr>
      </w:pPr>
    </w:p>
    <w:p w14:paraId="36964D43" w14:textId="77777777" w:rsidR="008371DB" w:rsidRPr="002C0A03" w:rsidRDefault="008371DB" w:rsidP="008371DB">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BISC106</w:t>
      </w:r>
      <w:r w:rsidR="00D97C35">
        <w:rPr>
          <w:rFonts w:ascii="Arial Narrow" w:hAnsi="Arial Narrow"/>
          <w:b/>
          <w:sz w:val="20"/>
          <w:szCs w:val="20"/>
        </w:rPr>
        <w:t>*</w:t>
      </w:r>
      <w:r>
        <w:rPr>
          <w:rFonts w:ascii="Arial Narrow" w:hAnsi="Arial Narrow"/>
          <w:sz w:val="20"/>
          <w:szCs w:val="20"/>
        </w:rPr>
        <w:t xml:space="preserve"> </w:t>
      </w:r>
      <w:r w:rsidRPr="008D1E4A">
        <w:rPr>
          <w:rFonts w:ascii="Arial Narrow" w:hAnsi="Arial Narrow"/>
          <w:sz w:val="16"/>
          <w:szCs w:val="16"/>
          <w:highlight w:val="yellow"/>
        </w:rPr>
        <w:t>(no PR)</w:t>
      </w:r>
      <w:r>
        <w:rPr>
          <w:rFonts w:ascii="Arial Narrow" w:hAnsi="Arial Narrow"/>
          <w:sz w:val="20"/>
          <w:szCs w:val="20"/>
        </w:rPr>
        <w:t xml:space="preserve"> or</w:t>
      </w:r>
      <w:r w:rsidRPr="002C0A03">
        <w:rPr>
          <w:rFonts w:ascii="Arial Narrow" w:hAnsi="Arial Narrow"/>
          <w:sz w:val="20"/>
          <w:szCs w:val="20"/>
        </w:rPr>
        <w:tab/>
      </w:r>
      <w:r w:rsidRPr="002C0A03">
        <w:rPr>
          <w:rFonts w:ascii="Arial Narrow" w:hAnsi="Arial Narrow"/>
          <w:b/>
          <w:sz w:val="20"/>
          <w:szCs w:val="20"/>
        </w:rPr>
        <w:t>BISC276</w:t>
      </w:r>
      <w:r w:rsidR="00D97C35">
        <w:rPr>
          <w:rFonts w:ascii="Arial Narrow" w:hAnsi="Arial Narrow"/>
          <w:b/>
          <w:sz w:val="20"/>
          <w:szCs w:val="20"/>
        </w:rPr>
        <w:t>*</w:t>
      </w:r>
      <w:r w:rsidRPr="002C0A03">
        <w:rPr>
          <w:rFonts w:ascii="Arial Narrow" w:hAnsi="Arial Narrow"/>
          <w:sz w:val="20"/>
          <w:szCs w:val="20"/>
        </w:rPr>
        <w:t xml:space="preserve"> Human</w:t>
      </w:r>
      <w:r>
        <w:rPr>
          <w:rFonts w:ascii="Arial Narrow" w:hAnsi="Arial Narrow"/>
          <w:sz w:val="20"/>
          <w:szCs w:val="20"/>
        </w:rPr>
        <w:t xml:space="preserve"> </w:t>
      </w:r>
      <w:r w:rsidR="009A448D">
        <w:rPr>
          <w:rFonts w:ascii="Arial Narrow" w:hAnsi="Arial Narrow"/>
          <w:sz w:val="20"/>
          <w:szCs w:val="20"/>
        </w:rPr>
        <w:t>Physiology</w:t>
      </w:r>
      <w:r w:rsidRPr="002C0A03">
        <w:rPr>
          <w:rFonts w:ascii="Arial Narrow" w:hAnsi="Arial Narrow"/>
          <w:sz w:val="20"/>
          <w:szCs w:val="20"/>
        </w:rPr>
        <w:tab/>
      </w:r>
      <w:r>
        <w:rPr>
          <w:rFonts w:ascii="Arial Narrow" w:hAnsi="Arial Narrow"/>
          <w:sz w:val="20"/>
          <w:szCs w:val="20"/>
        </w:rPr>
        <w:t xml:space="preserve"> </w:t>
      </w:r>
      <w:r w:rsidRPr="002C0A03">
        <w:rPr>
          <w:rFonts w:ascii="Arial Narrow" w:hAnsi="Arial Narrow"/>
          <w:sz w:val="20"/>
          <w:szCs w:val="20"/>
        </w:rPr>
        <w:t xml:space="preserve">  3-4</w:t>
      </w:r>
    </w:p>
    <w:p w14:paraId="3F1EC294" w14:textId="77777777" w:rsidR="00D261B7" w:rsidRDefault="008371DB" w:rsidP="003B7710">
      <w:pPr>
        <w:tabs>
          <w:tab w:val="left" w:pos="540"/>
        </w:tabs>
        <w:spacing w:after="0" w:line="240" w:lineRule="auto"/>
        <w:rPr>
          <w:rFonts w:ascii="Arial Narrow" w:hAnsi="Arial Narrow"/>
          <w:sz w:val="16"/>
          <w:szCs w:val="16"/>
        </w:rPr>
      </w:pPr>
      <w:r>
        <w:rPr>
          <w:rFonts w:ascii="Arial Narrow" w:hAnsi="Arial Narrow"/>
          <w:sz w:val="20"/>
          <w:szCs w:val="20"/>
        </w:rPr>
        <w:tab/>
      </w:r>
      <w:r w:rsidRPr="0074645B">
        <w:rPr>
          <w:rFonts w:ascii="Arial Narrow" w:hAnsi="Arial Narrow"/>
          <w:sz w:val="16"/>
          <w:szCs w:val="16"/>
          <w:highlight w:val="yellow"/>
        </w:rPr>
        <w:t>(PR BISC20</w:t>
      </w:r>
      <w:r>
        <w:rPr>
          <w:rFonts w:ascii="Arial Narrow" w:hAnsi="Arial Narrow"/>
          <w:sz w:val="16"/>
          <w:szCs w:val="16"/>
          <w:highlight w:val="yellow"/>
        </w:rPr>
        <w:t>5</w:t>
      </w:r>
      <w:r w:rsidR="004F56EF">
        <w:rPr>
          <w:rFonts w:ascii="Arial Narrow" w:hAnsi="Arial Narrow"/>
          <w:sz w:val="16"/>
          <w:szCs w:val="16"/>
          <w:highlight w:val="yellow"/>
        </w:rPr>
        <w:t>, 207 or 208 &amp; CHEM101, 103</w:t>
      </w:r>
      <w:r w:rsidRPr="0074645B">
        <w:rPr>
          <w:rFonts w:ascii="Arial Narrow" w:hAnsi="Arial Narrow"/>
          <w:sz w:val="16"/>
          <w:szCs w:val="16"/>
          <w:highlight w:val="yellow"/>
        </w:rPr>
        <w:t xml:space="preserve"> or 1</w:t>
      </w:r>
      <w:r w:rsidR="00FA490A">
        <w:rPr>
          <w:rFonts w:ascii="Arial Narrow" w:hAnsi="Arial Narrow"/>
          <w:sz w:val="16"/>
          <w:szCs w:val="16"/>
          <w:highlight w:val="yellow"/>
        </w:rPr>
        <w:t>07</w:t>
      </w:r>
      <w:r w:rsidRPr="00D9485D">
        <w:rPr>
          <w:rFonts w:ascii="Arial Narrow" w:hAnsi="Arial Narrow"/>
          <w:sz w:val="16"/>
          <w:szCs w:val="16"/>
          <w:highlight w:val="yellow"/>
        </w:rPr>
        <w:t>)</w:t>
      </w:r>
    </w:p>
    <w:p w14:paraId="1A1B8D4C" w14:textId="77777777" w:rsidR="008371DB" w:rsidRDefault="008371DB"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BUAD309</w:t>
      </w:r>
      <w:r w:rsidRPr="002C0A03">
        <w:rPr>
          <w:rFonts w:ascii="Arial Narrow" w:hAnsi="Arial Narrow"/>
          <w:sz w:val="20"/>
          <w:szCs w:val="20"/>
        </w:rPr>
        <w:t xml:space="preserve"> Org</w:t>
      </w:r>
      <w:r>
        <w:rPr>
          <w:rFonts w:ascii="Arial Narrow" w:hAnsi="Arial Narrow"/>
          <w:sz w:val="20"/>
          <w:szCs w:val="20"/>
        </w:rPr>
        <w:t>anizational</w:t>
      </w:r>
      <w:r w:rsidRPr="002C0A03">
        <w:rPr>
          <w:rFonts w:ascii="Arial Narrow" w:hAnsi="Arial Narrow"/>
          <w:sz w:val="20"/>
          <w:szCs w:val="20"/>
        </w:rPr>
        <w:t xml:space="preserve"> Behavior </w:t>
      </w:r>
      <w:r w:rsidRPr="002C0A03">
        <w:rPr>
          <w:rFonts w:ascii="Arial Narrow" w:hAnsi="Arial Narrow"/>
          <w:sz w:val="20"/>
          <w:szCs w:val="20"/>
        </w:rPr>
        <w:tab/>
      </w:r>
      <w:r w:rsidRPr="002C0A03">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t>3</w:t>
      </w:r>
    </w:p>
    <w:p w14:paraId="2E0854CF" w14:textId="77777777" w:rsidR="008371DB" w:rsidRPr="002C0A03" w:rsidRDefault="008371DB" w:rsidP="008371DB">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NTDT305</w:t>
      </w:r>
      <w:r w:rsidR="009A448D">
        <w:rPr>
          <w:rFonts w:ascii="Arial Narrow" w:hAnsi="Arial Narrow"/>
          <w:b/>
          <w:sz w:val="20"/>
          <w:szCs w:val="20"/>
        </w:rPr>
        <w:t>*</w:t>
      </w:r>
      <w:r w:rsidR="009A448D">
        <w:rPr>
          <w:rFonts w:ascii="Arial Narrow" w:hAnsi="Arial Narrow"/>
          <w:sz w:val="20"/>
          <w:szCs w:val="20"/>
        </w:rPr>
        <w:t xml:space="preserve"> Nutrition in the Lifespan</w:t>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t>3</w:t>
      </w:r>
    </w:p>
    <w:p w14:paraId="10AA4585" w14:textId="77777777" w:rsidR="008371DB" w:rsidRPr="008371DB" w:rsidRDefault="008371DB" w:rsidP="003B7710">
      <w:pPr>
        <w:tabs>
          <w:tab w:val="left" w:pos="540"/>
        </w:tabs>
        <w:spacing w:after="0" w:line="240" w:lineRule="auto"/>
        <w:rPr>
          <w:rFonts w:ascii="Arial Narrow" w:hAnsi="Arial Narrow"/>
          <w:sz w:val="16"/>
          <w:szCs w:val="16"/>
        </w:rPr>
      </w:pPr>
      <w:r>
        <w:rPr>
          <w:rFonts w:ascii="Arial Narrow" w:hAnsi="Arial Narrow"/>
          <w:sz w:val="20"/>
          <w:szCs w:val="20"/>
        </w:rPr>
        <w:tab/>
      </w:r>
      <w:r w:rsidRPr="002C0A03">
        <w:rPr>
          <w:rFonts w:ascii="Arial Narrow" w:hAnsi="Arial Narrow"/>
          <w:sz w:val="16"/>
          <w:szCs w:val="16"/>
          <w:highlight w:val="yellow"/>
        </w:rPr>
        <w:t>(PR NTDT200 and a biology course)</w:t>
      </w:r>
      <w:r w:rsidRPr="002C0A03">
        <w:rPr>
          <w:rFonts w:ascii="Arial Narrow" w:hAnsi="Arial Narrow"/>
          <w:sz w:val="16"/>
          <w:szCs w:val="16"/>
        </w:rPr>
        <w:tab/>
      </w:r>
    </w:p>
    <w:p w14:paraId="6F39BB42" w14:textId="77777777" w:rsidR="002301C5" w:rsidRDefault="002301C5" w:rsidP="002301C5">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NTDT</w:t>
      </w:r>
      <w:r w:rsidRPr="00B51887">
        <w:rPr>
          <w:rFonts w:ascii="Arial Narrow" w:hAnsi="Arial Narrow"/>
          <w:b/>
          <w:sz w:val="20"/>
          <w:szCs w:val="20"/>
        </w:rPr>
        <w:t>390</w:t>
      </w:r>
      <w:r>
        <w:rPr>
          <w:rFonts w:ascii="Arial Narrow" w:hAnsi="Arial Narrow"/>
          <w:b/>
          <w:sz w:val="20"/>
          <w:szCs w:val="20"/>
        </w:rPr>
        <w:t>*</w:t>
      </w:r>
      <w:r>
        <w:rPr>
          <w:rFonts w:ascii="Arial Narrow" w:hAnsi="Arial Narrow"/>
          <w:sz w:val="20"/>
          <w:szCs w:val="20"/>
        </w:rPr>
        <w:t xml:space="preserve"> Research Methods in Nutrition</w:t>
      </w:r>
      <w:r>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t>3</w:t>
      </w:r>
    </w:p>
    <w:p w14:paraId="14D1B8CF" w14:textId="77777777" w:rsidR="002301C5" w:rsidRPr="00BA42CA" w:rsidRDefault="002301C5" w:rsidP="002301C5">
      <w:pPr>
        <w:tabs>
          <w:tab w:val="left" w:pos="540"/>
        </w:tabs>
        <w:spacing w:after="0" w:line="240" w:lineRule="auto"/>
        <w:rPr>
          <w:rFonts w:ascii="Arial Narrow" w:hAnsi="Arial Narrow"/>
          <w:sz w:val="16"/>
          <w:szCs w:val="16"/>
        </w:rPr>
      </w:pPr>
      <w:r>
        <w:rPr>
          <w:rFonts w:ascii="Arial Narrow" w:hAnsi="Arial Narrow"/>
          <w:sz w:val="20"/>
          <w:szCs w:val="20"/>
        </w:rPr>
        <w:tab/>
      </w:r>
      <w:r w:rsidRPr="00BA42CA">
        <w:rPr>
          <w:rFonts w:ascii="Arial Narrow" w:hAnsi="Arial Narrow"/>
          <w:sz w:val="16"/>
          <w:szCs w:val="16"/>
          <w:highlight w:val="yellow"/>
        </w:rPr>
        <w:t>(PR NTDT250, NTDT305 and STAT200</w:t>
      </w:r>
      <w:r>
        <w:rPr>
          <w:rFonts w:ascii="Arial Narrow" w:hAnsi="Arial Narrow"/>
          <w:sz w:val="16"/>
          <w:szCs w:val="16"/>
          <w:highlight w:val="yellow"/>
        </w:rPr>
        <w:t xml:space="preserve"> or equivalent</w:t>
      </w:r>
      <w:r w:rsidRPr="00BA42CA">
        <w:rPr>
          <w:rFonts w:ascii="Arial Narrow" w:hAnsi="Arial Narrow"/>
          <w:sz w:val="16"/>
          <w:szCs w:val="16"/>
          <w:highlight w:val="yellow"/>
        </w:rPr>
        <w:t>)</w:t>
      </w:r>
    </w:p>
    <w:p w14:paraId="4CAB8AFB" w14:textId="77777777" w:rsidR="003B7710" w:rsidRDefault="003B7710"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NTDT400</w:t>
      </w:r>
      <w:r w:rsidR="009A448D">
        <w:rPr>
          <w:rFonts w:ascii="Arial Narrow" w:hAnsi="Arial Narrow"/>
          <w:b/>
          <w:sz w:val="20"/>
          <w:szCs w:val="20"/>
        </w:rPr>
        <w:t>*</w:t>
      </w:r>
      <w:r w:rsidRPr="002C0A03">
        <w:rPr>
          <w:rFonts w:ascii="Arial Narrow" w:hAnsi="Arial Narrow"/>
          <w:sz w:val="20"/>
          <w:szCs w:val="20"/>
        </w:rPr>
        <w:t xml:space="preserve"> Macronutrient</w:t>
      </w:r>
      <w:r w:rsidR="00B24562" w:rsidRPr="002C0A03">
        <w:rPr>
          <w:rFonts w:ascii="Arial Narrow" w:hAnsi="Arial Narrow"/>
          <w:sz w:val="20"/>
          <w:szCs w:val="20"/>
        </w:rPr>
        <w:t>s</w:t>
      </w:r>
      <w:r w:rsidR="007B0679" w:rsidRPr="002C0A03">
        <w:rPr>
          <w:rFonts w:ascii="Arial Narrow" w:hAnsi="Arial Narrow"/>
          <w:sz w:val="20"/>
          <w:szCs w:val="20"/>
        </w:rPr>
        <w:t xml:space="preserve"> </w:t>
      </w:r>
      <w:r w:rsidR="007B0679" w:rsidRPr="002C0A03">
        <w:rPr>
          <w:rFonts w:ascii="Arial Narrow" w:hAnsi="Arial Narrow"/>
          <w:sz w:val="16"/>
          <w:szCs w:val="16"/>
          <w:highlight w:val="yellow"/>
        </w:rPr>
        <w:t>(PR NTDT200</w:t>
      </w:r>
      <w:r w:rsidR="004F56EF">
        <w:rPr>
          <w:rFonts w:ascii="Arial Narrow" w:hAnsi="Arial Narrow"/>
          <w:sz w:val="16"/>
          <w:szCs w:val="16"/>
          <w:highlight w:val="yellow"/>
        </w:rPr>
        <w:t xml:space="preserve"> &amp;</w:t>
      </w:r>
      <w:r w:rsidR="008371DB">
        <w:rPr>
          <w:rFonts w:ascii="Arial Narrow" w:hAnsi="Arial Narrow"/>
          <w:sz w:val="16"/>
          <w:szCs w:val="16"/>
          <w:highlight w:val="yellow"/>
        </w:rPr>
        <w:t xml:space="preserve"> CHEM214/</w:t>
      </w:r>
      <w:r w:rsidR="00E50E54">
        <w:rPr>
          <w:rFonts w:ascii="Arial Narrow" w:hAnsi="Arial Narrow"/>
          <w:sz w:val="16"/>
          <w:szCs w:val="16"/>
          <w:highlight w:val="yellow"/>
        </w:rPr>
        <w:t>2</w:t>
      </w:r>
      <w:r w:rsidR="007B0679" w:rsidRPr="002C0A03">
        <w:rPr>
          <w:rFonts w:ascii="Arial Narrow" w:hAnsi="Arial Narrow"/>
          <w:sz w:val="16"/>
          <w:szCs w:val="16"/>
          <w:highlight w:val="yellow"/>
        </w:rPr>
        <w:t>1</w:t>
      </w:r>
      <w:r w:rsidR="00E50E54">
        <w:rPr>
          <w:rFonts w:ascii="Arial Narrow" w:hAnsi="Arial Narrow"/>
          <w:sz w:val="16"/>
          <w:szCs w:val="16"/>
          <w:highlight w:val="yellow"/>
        </w:rPr>
        <w:t>6</w:t>
      </w:r>
      <w:r w:rsidR="007B0679" w:rsidRPr="002C0A03">
        <w:rPr>
          <w:rFonts w:ascii="Arial Narrow" w:hAnsi="Arial Narrow"/>
          <w:sz w:val="16"/>
          <w:szCs w:val="16"/>
          <w:highlight w:val="yellow"/>
        </w:rPr>
        <w:t>)</w:t>
      </w:r>
      <w:r w:rsidR="00D871C5" w:rsidRPr="002C0A03">
        <w:rPr>
          <w:rFonts w:ascii="Arial Narrow" w:hAnsi="Arial Narrow"/>
          <w:sz w:val="20"/>
          <w:szCs w:val="20"/>
        </w:rPr>
        <w:tab/>
        <w:t>3</w:t>
      </w:r>
    </w:p>
    <w:p w14:paraId="6BFF9859" w14:textId="77777777" w:rsidR="008371DB" w:rsidRPr="002C0A03" w:rsidRDefault="008371DB"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NTDT401</w:t>
      </w:r>
      <w:r w:rsidR="009A448D">
        <w:rPr>
          <w:rFonts w:ascii="Arial Narrow" w:hAnsi="Arial Narrow"/>
          <w:b/>
          <w:sz w:val="20"/>
          <w:szCs w:val="20"/>
        </w:rPr>
        <w:t>*</w:t>
      </w:r>
      <w:r w:rsidR="009A448D">
        <w:rPr>
          <w:rFonts w:ascii="Arial Narrow" w:hAnsi="Arial Narrow"/>
          <w:sz w:val="20"/>
          <w:szCs w:val="20"/>
        </w:rPr>
        <w:t xml:space="preserve"> Micronutrients</w:t>
      </w:r>
      <w:r>
        <w:rPr>
          <w:rFonts w:ascii="Arial Narrow" w:hAnsi="Arial Narrow"/>
          <w:sz w:val="20"/>
          <w:szCs w:val="20"/>
        </w:rPr>
        <w:t xml:space="preserve"> </w:t>
      </w:r>
      <w:r w:rsidRPr="002C0A03">
        <w:rPr>
          <w:rFonts w:ascii="Arial Narrow" w:hAnsi="Arial Narrow"/>
          <w:sz w:val="16"/>
          <w:szCs w:val="16"/>
          <w:highlight w:val="yellow"/>
        </w:rPr>
        <w:t>(PR NTDT400)</w:t>
      </w:r>
      <w:r w:rsidRPr="002C0A03">
        <w:rPr>
          <w:rFonts w:ascii="Arial Narrow" w:hAnsi="Arial Narrow"/>
          <w:sz w:val="20"/>
          <w:szCs w:val="20"/>
        </w:rPr>
        <w:tab/>
      </w:r>
      <w:r w:rsidRPr="002C0A03">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t>3</w:t>
      </w:r>
    </w:p>
    <w:p w14:paraId="47846E04" w14:textId="77777777" w:rsidR="003B7710" w:rsidRPr="002C0A03" w:rsidRDefault="003B7710"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007B0679" w:rsidRPr="002C0A03">
        <w:rPr>
          <w:rFonts w:ascii="Arial Narrow" w:hAnsi="Arial Narrow"/>
          <w:sz w:val="20"/>
          <w:szCs w:val="20"/>
        </w:rPr>
        <w:t>Breadth</w:t>
      </w:r>
      <w:r w:rsidR="00500C1E">
        <w:rPr>
          <w:rFonts w:ascii="Arial Narrow" w:hAnsi="Arial Narrow"/>
          <w:sz w:val="20"/>
          <w:szCs w:val="20"/>
        </w:rPr>
        <w:t xml:space="preserve"> or Multicultural or Elective </w:t>
      </w:r>
      <w:r w:rsidR="00500C1E">
        <w:rPr>
          <w:rFonts w:ascii="Arial Narrow" w:hAnsi="Arial Narrow"/>
          <w:sz w:val="20"/>
          <w:szCs w:val="20"/>
        </w:rPr>
        <w:tab/>
      </w:r>
      <w:r w:rsidR="00D871C5" w:rsidRPr="002C0A03">
        <w:rPr>
          <w:rFonts w:ascii="Arial Narrow" w:hAnsi="Arial Narrow"/>
          <w:sz w:val="20"/>
          <w:szCs w:val="20"/>
        </w:rPr>
        <w:tab/>
      </w:r>
      <w:r w:rsidR="00D871C5" w:rsidRPr="002C0A03">
        <w:rPr>
          <w:rFonts w:ascii="Arial Narrow" w:hAnsi="Arial Narrow"/>
          <w:sz w:val="20"/>
          <w:szCs w:val="20"/>
        </w:rPr>
        <w:tab/>
      </w:r>
      <w:r w:rsidR="00D871C5" w:rsidRPr="002C0A03">
        <w:rPr>
          <w:rFonts w:ascii="Arial Narrow" w:hAnsi="Arial Narrow"/>
          <w:sz w:val="20"/>
          <w:szCs w:val="20"/>
        </w:rPr>
        <w:tab/>
      </w:r>
      <w:r w:rsidR="008D1E4A">
        <w:rPr>
          <w:rFonts w:ascii="Arial Narrow" w:hAnsi="Arial Narrow"/>
          <w:sz w:val="20"/>
          <w:szCs w:val="20"/>
        </w:rPr>
        <w:tab/>
      </w:r>
      <w:r w:rsidR="00D871C5" w:rsidRPr="002C0A03">
        <w:rPr>
          <w:rFonts w:ascii="Arial Narrow" w:hAnsi="Arial Narrow"/>
          <w:sz w:val="20"/>
          <w:szCs w:val="20"/>
        </w:rPr>
        <w:tab/>
        <w:t>3</w:t>
      </w:r>
    </w:p>
    <w:p w14:paraId="3E7D67A5" w14:textId="77777777" w:rsidR="003B7710" w:rsidRPr="002C0A03" w:rsidRDefault="003B7710"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007B0679" w:rsidRPr="002C0A03">
        <w:rPr>
          <w:rFonts w:ascii="Arial Narrow" w:hAnsi="Arial Narrow"/>
          <w:sz w:val="20"/>
          <w:szCs w:val="20"/>
        </w:rPr>
        <w:t>Breadt</w:t>
      </w:r>
      <w:r w:rsidR="00500C1E">
        <w:rPr>
          <w:rFonts w:ascii="Arial Narrow" w:hAnsi="Arial Narrow"/>
          <w:sz w:val="20"/>
          <w:szCs w:val="20"/>
        </w:rPr>
        <w:t>h or Multicultural or Elective</w:t>
      </w:r>
      <w:r w:rsidR="00500C1E">
        <w:rPr>
          <w:rFonts w:ascii="Arial Narrow" w:hAnsi="Arial Narrow"/>
          <w:sz w:val="20"/>
          <w:szCs w:val="20"/>
        </w:rPr>
        <w:tab/>
      </w:r>
      <w:r w:rsidR="00D871C5" w:rsidRPr="002C0A03">
        <w:rPr>
          <w:rFonts w:ascii="Arial Narrow" w:hAnsi="Arial Narrow"/>
          <w:sz w:val="20"/>
          <w:szCs w:val="20"/>
        </w:rPr>
        <w:tab/>
      </w:r>
      <w:r w:rsidR="00D871C5" w:rsidRPr="002C0A03">
        <w:rPr>
          <w:rFonts w:ascii="Arial Narrow" w:hAnsi="Arial Narrow"/>
          <w:sz w:val="20"/>
          <w:szCs w:val="20"/>
        </w:rPr>
        <w:tab/>
      </w:r>
      <w:r w:rsidR="008D1E4A">
        <w:rPr>
          <w:rFonts w:ascii="Arial Narrow" w:hAnsi="Arial Narrow"/>
          <w:sz w:val="20"/>
          <w:szCs w:val="20"/>
        </w:rPr>
        <w:tab/>
      </w:r>
      <w:r w:rsidR="00D871C5" w:rsidRPr="002C0A03">
        <w:rPr>
          <w:rFonts w:ascii="Arial Narrow" w:hAnsi="Arial Narrow"/>
          <w:sz w:val="20"/>
          <w:szCs w:val="20"/>
        </w:rPr>
        <w:tab/>
      </w:r>
      <w:r w:rsidR="00D871C5" w:rsidRPr="002C0A03">
        <w:rPr>
          <w:rFonts w:ascii="Arial Narrow" w:hAnsi="Arial Narrow"/>
          <w:sz w:val="20"/>
          <w:szCs w:val="20"/>
        </w:rPr>
        <w:tab/>
        <w:t>3</w:t>
      </w:r>
    </w:p>
    <w:p w14:paraId="6BFDF6C3" w14:textId="77777777" w:rsidR="003B7710" w:rsidRPr="002C0A03" w:rsidRDefault="003B7710"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007B0679" w:rsidRPr="002C0A03">
        <w:rPr>
          <w:rFonts w:ascii="Arial Narrow" w:hAnsi="Arial Narrow"/>
          <w:sz w:val="20"/>
          <w:szCs w:val="20"/>
        </w:rPr>
        <w:t>Breadth</w:t>
      </w:r>
      <w:r w:rsidR="00500C1E">
        <w:rPr>
          <w:rFonts w:ascii="Arial Narrow" w:hAnsi="Arial Narrow"/>
          <w:sz w:val="20"/>
          <w:szCs w:val="20"/>
        </w:rPr>
        <w:t xml:space="preserve"> or Multicultural or Elective </w:t>
      </w:r>
      <w:r w:rsidR="00500C1E">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008D1E4A">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t>3</w:t>
      </w:r>
    </w:p>
    <w:p w14:paraId="08F07E2B" w14:textId="77777777" w:rsidR="00FF1467" w:rsidRDefault="00D871C5"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007B0679" w:rsidRPr="002C0A03">
        <w:rPr>
          <w:rFonts w:ascii="Arial Narrow" w:hAnsi="Arial Narrow"/>
          <w:sz w:val="20"/>
          <w:szCs w:val="20"/>
        </w:rPr>
        <w:t>Breadth</w:t>
      </w:r>
      <w:r w:rsidR="00500C1E">
        <w:rPr>
          <w:rFonts w:ascii="Arial Narrow" w:hAnsi="Arial Narrow"/>
          <w:sz w:val="20"/>
          <w:szCs w:val="20"/>
        </w:rPr>
        <w:t xml:space="preserve"> or Multicultural or Elective </w:t>
      </w:r>
      <w:r w:rsidR="00500C1E">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008D1E4A">
        <w:rPr>
          <w:rFonts w:ascii="Arial Narrow" w:hAnsi="Arial Narrow"/>
          <w:sz w:val="20"/>
          <w:szCs w:val="20"/>
        </w:rPr>
        <w:tab/>
      </w:r>
      <w:r w:rsidRPr="006E3571">
        <w:rPr>
          <w:rFonts w:ascii="Arial Narrow" w:hAnsi="Arial Narrow"/>
          <w:sz w:val="20"/>
          <w:szCs w:val="20"/>
          <w:u w:val="single"/>
        </w:rPr>
        <w:tab/>
        <w:t>3</w:t>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2C0A03" w:rsidRPr="002C0A03">
        <w:rPr>
          <w:rFonts w:ascii="Arial Narrow" w:hAnsi="Arial Narrow"/>
          <w:sz w:val="20"/>
          <w:szCs w:val="20"/>
        </w:rPr>
        <w:tab/>
      </w:r>
      <w:r w:rsidR="006E3571">
        <w:rPr>
          <w:rFonts w:ascii="Arial Narrow" w:hAnsi="Arial Narrow"/>
          <w:sz w:val="20"/>
          <w:szCs w:val="20"/>
        </w:rPr>
        <w:tab/>
      </w:r>
      <w:r w:rsidR="006E3571">
        <w:rPr>
          <w:rFonts w:ascii="Arial Narrow" w:hAnsi="Arial Narrow"/>
          <w:sz w:val="20"/>
          <w:szCs w:val="20"/>
        </w:rPr>
        <w:tab/>
        <w:t>3</w:t>
      </w:r>
      <w:r w:rsidR="0037460B">
        <w:rPr>
          <w:rFonts w:ascii="Arial Narrow" w:hAnsi="Arial Narrow"/>
          <w:sz w:val="20"/>
          <w:szCs w:val="20"/>
        </w:rPr>
        <w:t>0</w:t>
      </w:r>
      <w:r w:rsidR="006E3571">
        <w:rPr>
          <w:rFonts w:ascii="Arial Narrow" w:hAnsi="Arial Narrow"/>
          <w:sz w:val="20"/>
          <w:szCs w:val="20"/>
        </w:rPr>
        <w:t>-3</w:t>
      </w:r>
      <w:r w:rsidR="0037460B">
        <w:rPr>
          <w:rFonts w:ascii="Arial Narrow" w:hAnsi="Arial Narrow"/>
          <w:sz w:val="20"/>
          <w:szCs w:val="20"/>
        </w:rPr>
        <w:t>1</w:t>
      </w:r>
    </w:p>
    <w:p w14:paraId="0D24FDAF" w14:textId="77777777" w:rsidR="00DB6A23" w:rsidRDefault="00DB6A23" w:rsidP="003B7710">
      <w:pPr>
        <w:tabs>
          <w:tab w:val="left" w:pos="540"/>
        </w:tabs>
        <w:spacing w:after="0" w:line="240" w:lineRule="auto"/>
        <w:rPr>
          <w:rFonts w:ascii="Arial Narrow" w:hAnsi="Arial Narrow"/>
          <w:sz w:val="20"/>
          <w:szCs w:val="20"/>
        </w:rPr>
      </w:pPr>
    </w:p>
    <w:p w14:paraId="5F24CFAE" w14:textId="77777777" w:rsidR="00DB6A23" w:rsidRDefault="00DB6A23"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Discovery Learning Experience (DLE)</w:t>
      </w:r>
      <w:r w:rsidRPr="002C0A03">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t>3</w:t>
      </w:r>
    </w:p>
    <w:p w14:paraId="22402D64" w14:textId="77777777" w:rsidR="004F56EF" w:rsidRPr="002C0A03" w:rsidRDefault="004F56EF"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NTDT</w:t>
      </w:r>
      <w:r w:rsidRPr="002C0A03">
        <w:rPr>
          <w:rFonts w:ascii="Arial Narrow" w:hAnsi="Arial Narrow"/>
          <w:sz w:val="20"/>
          <w:szCs w:val="20"/>
        </w:rPr>
        <w:t xml:space="preserve"> </w:t>
      </w:r>
      <w:r w:rsidRPr="004F56EF">
        <w:rPr>
          <w:rFonts w:ascii="Arial Narrow" w:hAnsi="Arial Narrow"/>
          <w:b/>
          <w:sz w:val="20"/>
          <w:szCs w:val="20"/>
        </w:rPr>
        <w:t>Elective</w:t>
      </w:r>
      <w:r w:rsidR="009A448D">
        <w:rPr>
          <w:rFonts w:ascii="Arial Narrow" w:hAnsi="Arial Narrow"/>
          <w:b/>
          <w:sz w:val="20"/>
          <w:szCs w:val="20"/>
        </w:rPr>
        <w:t>*</w:t>
      </w:r>
      <w:r>
        <w:rPr>
          <w:rFonts w:ascii="Arial Narrow" w:hAnsi="Arial Narrow"/>
          <w:sz w:val="20"/>
          <w:szCs w:val="20"/>
        </w:rPr>
        <w:t xml:space="preserve"> 300-level or higher</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t>3</w:t>
      </w:r>
    </w:p>
    <w:p w14:paraId="131A0D61" w14:textId="77777777" w:rsidR="004F56EF" w:rsidRPr="002C0A03" w:rsidRDefault="004F56EF"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NTDT</w:t>
      </w:r>
      <w:r w:rsidRPr="002C0A03">
        <w:rPr>
          <w:rFonts w:ascii="Arial Narrow" w:hAnsi="Arial Narrow"/>
          <w:sz w:val="20"/>
          <w:szCs w:val="20"/>
        </w:rPr>
        <w:t xml:space="preserve"> </w:t>
      </w:r>
      <w:r w:rsidRPr="004F56EF">
        <w:rPr>
          <w:rFonts w:ascii="Arial Narrow" w:hAnsi="Arial Narrow"/>
          <w:b/>
          <w:sz w:val="20"/>
          <w:szCs w:val="20"/>
        </w:rPr>
        <w:t>Elective</w:t>
      </w:r>
      <w:r w:rsidR="009A448D">
        <w:rPr>
          <w:rFonts w:ascii="Arial Narrow" w:hAnsi="Arial Narrow"/>
          <w:sz w:val="20"/>
          <w:szCs w:val="20"/>
        </w:rPr>
        <w:t xml:space="preserve">* </w:t>
      </w:r>
      <w:r>
        <w:rPr>
          <w:rFonts w:ascii="Arial Narrow" w:hAnsi="Arial Narrow"/>
          <w:sz w:val="20"/>
          <w:szCs w:val="20"/>
        </w:rPr>
        <w:t>300-level or higher</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t>3</w:t>
      </w:r>
    </w:p>
    <w:p w14:paraId="697FF09E" w14:textId="77777777" w:rsidR="004F56EF" w:rsidRPr="002C0A03" w:rsidRDefault="004F56EF" w:rsidP="004F56EF">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Pr="002C0A03">
        <w:rPr>
          <w:rFonts w:ascii="Arial Narrow" w:hAnsi="Arial Narrow"/>
          <w:b/>
          <w:sz w:val="20"/>
          <w:szCs w:val="20"/>
        </w:rPr>
        <w:t>NTDT</w:t>
      </w:r>
      <w:r w:rsidRPr="002C0A03">
        <w:rPr>
          <w:rFonts w:ascii="Arial Narrow" w:hAnsi="Arial Narrow"/>
          <w:sz w:val="20"/>
          <w:szCs w:val="20"/>
        </w:rPr>
        <w:t xml:space="preserve"> </w:t>
      </w:r>
      <w:r w:rsidRPr="004F56EF">
        <w:rPr>
          <w:rFonts w:ascii="Arial Narrow" w:hAnsi="Arial Narrow"/>
          <w:b/>
          <w:sz w:val="20"/>
          <w:szCs w:val="20"/>
        </w:rPr>
        <w:t>Elective</w:t>
      </w:r>
      <w:r w:rsidR="009A448D">
        <w:rPr>
          <w:rFonts w:ascii="Arial Narrow" w:hAnsi="Arial Narrow"/>
          <w:b/>
          <w:sz w:val="20"/>
          <w:szCs w:val="20"/>
        </w:rPr>
        <w:t>*</w:t>
      </w:r>
      <w:r>
        <w:rPr>
          <w:rFonts w:ascii="Arial Narrow" w:hAnsi="Arial Narrow"/>
          <w:sz w:val="20"/>
          <w:szCs w:val="20"/>
        </w:rPr>
        <w:t xml:space="preserve"> 300-level or higher</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t>3</w:t>
      </w:r>
    </w:p>
    <w:p w14:paraId="6C3EC7F2" w14:textId="77777777" w:rsidR="006E3571" w:rsidRDefault="006E3571"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Pr>
          <w:rFonts w:ascii="Arial Narrow" w:hAnsi="Arial Narrow"/>
          <w:b/>
          <w:sz w:val="20"/>
          <w:szCs w:val="20"/>
        </w:rPr>
        <w:t>NTDT403</w:t>
      </w:r>
      <w:r>
        <w:rPr>
          <w:rFonts w:ascii="Arial Narrow" w:hAnsi="Arial Narrow"/>
          <w:sz w:val="20"/>
          <w:szCs w:val="20"/>
        </w:rPr>
        <w:t xml:space="preserve"> Senior Nutrition Seminar</w:t>
      </w:r>
      <w:r w:rsidR="00BA42CA">
        <w:rPr>
          <w:rFonts w:ascii="Arial Narrow" w:hAnsi="Arial Narrow"/>
          <w:sz w:val="20"/>
          <w:szCs w:val="20"/>
        </w:rPr>
        <w:tab/>
      </w:r>
      <w:r w:rsidR="00BA42CA">
        <w:rPr>
          <w:rFonts w:ascii="Arial Narrow" w:hAnsi="Arial Narrow"/>
          <w:sz w:val="20"/>
          <w:szCs w:val="20"/>
        </w:rPr>
        <w:tab/>
      </w:r>
      <w:r w:rsidR="00BA42CA">
        <w:rPr>
          <w:rFonts w:ascii="Arial Narrow" w:hAnsi="Arial Narrow"/>
          <w:sz w:val="20"/>
          <w:szCs w:val="20"/>
        </w:rPr>
        <w:tab/>
      </w:r>
      <w:r w:rsidR="00BA42CA">
        <w:rPr>
          <w:rFonts w:ascii="Arial Narrow" w:hAnsi="Arial Narrow"/>
          <w:sz w:val="20"/>
          <w:szCs w:val="20"/>
        </w:rPr>
        <w:tab/>
      </w:r>
      <w:r w:rsidR="00BA42CA">
        <w:rPr>
          <w:rFonts w:ascii="Arial Narrow" w:hAnsi="Arial Narrow"/>
          <w:sz w:val="20"/>
          <w:szCs w:val="20"/>
        </w:rPr>
        <w:tab/>
      </w:r>
      <w:r>
        <w:rPr>
          <w:rFonts w:ascii="Arial Narrow" w:hAnsi="Arial Narrow"/>
          <w:sz w:val="20"/>
          <w:szCs w:val="20"/>
        </w:rPr>
        <w:tab/>
        <w:t>1</w:t>
      </w:r>
    </w:p>
    <w:p w14:paraId="3F8973FE" w14:textId="77777777" w:rsidR="00BA42CA" w:rsidRPr="006E3571" w:rsidRDefault="00BA42CA" w:rsidP="003B7710">
      <w:pPr>
        <w:tabs>
          <w:tab w:val="left" w:pos="540"/>
        </w:tabs>
        <w:spacing w:after="0" w:line="240" w:lineRule="auto"/>
        <w:rPr>
          <w:rFonts w:ascii="Arial Narrow" w:hAnsi="Arial Narrow"/>
          <w:b/>
          <w:i/>
          <w:sz w:val="20"/>
          <w:szCs w:val="20"/>
        </w:rPr>
      </w:pPr>
      <w:r>
        <w:rPr>
          <w:rFonts w:ascii="Arial Narrow" w:hAnsi="Arial Narrow"/>
          <w:sz w:val="20"/>
          <w:szCs w:val="20"/>
        </w:rPr>
        <w:tab/>
      </w:r>
      <w:r>
        <w:rPr>
          <w:rFonts w:ascii="Arial Narrow" w:hAnsi="Arial Narrow"/>
          <w:sz w:val="16"/>
          <w:szCs w:val="16"/>
          <w:highlight w:val="yellow"/>
        </w:rPr>
        <w:t>(</w:t>
      </w:r>
      <w:r w:rsidRPr="009A448D">
        <w:rPr>
          <w:rFonts w:ascii="Arial Narrow" w:hAnsi="Arial Narrow"/>
          <w:sz w:val="15"/>
          <w:szCs w:val="15"/>
          <w:highlight w:val="yellow"/>
        </w:rPr>
        <w:t>PR Senior, SPRING only</w:t>
      </w:r>
      <w:r>
        <w:rPr>
          <w:rFonts w:ascii="Arial Narrow" w:hAnsi="Arial Narrow"/>
          <w:sz w:val="15"/>
          <w:szCs w:val="15"/>
        </w:rPr>
        <w:t>)</w:t>
      </w:r>
    </w:p>
    <w:p w14:paraId="1733B277" w14:textId="77777777" w:rsidR="003B7710" w:rsidRPr="002C0A03" w:rsidRDefault="003B7710"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007B0679" w:rsidRPr="002C0A03">
        <w:rPr>
          <w:rFonts w:ascii="Arial Narrow" w:hAnsi="Arial Narrow"/>
          <w:sz w:val="20"/>
          <w:szCs w:val="20"/>
        </w:rPr>
        <w:t>Breadth</w:t>
      </w:r>
      <w:r w:rsidR="00500C1E">
        <w:rPr>
          <w:rFonts w:ascii="Arial Narrow" w:hAnsi="Arial Narrow"/>
          <w:sz w:val="20"/>
          <w:szCs w:val="20"/>
        </w:rPr>
        <w:t xml:space="preserve"> or Multicultural or Elective </w:t>
      </w:r>
      <w:r w:rsidR="00500C1E">
        <w:rPr>
          <w:rFonts w:ascii="Arial Narrow" w:hAnsi="Arial Narrow"/>
          <w:sz w:val="20"/>
          <w:szCs w:val="20"/>
        </w:rPr>
        <w:tab/>
      </w:r>
      <w:r w:rsidR="00582511" w:rsidRPr="002C0A03">
        <w:rPr>
          <w:rFonts w:ascii="Arial Narrow" w:hAnsi="Arial Narrow"/>
          <w:sz w:val="20"/>
          <w:szCs w:val="20"/>
        </w:rPr>
        <w:tab/>
      </w:r>
      <w:r w:rsidR="00582511" w:rsidRPr="002C0A03">
        <w:rPr>
          <w:rFonts w:ascii="Arial Narrow" w:hAnsi="Arial Narrow"/>
          <w:sz w:val="20"/>
          <w:szCs w:val="20"/>
        </w:rPr>
        <w:tab/>
      </w:r>
      <w:r w:rsidR="008D1E4A">
        <w:rPr>
          <w:rFonts w:ascii="Arial Narrow" w:hAnsi="Arial Narrow"/>
          <w:sz w:val="20"/>
          <w:szCs w:val="20"/>
        </w:rPr>
        <w:tab/>
      </w:r>
      <w:r w:rsidR="002519CE" w:rsidRPr="002C0A03">
        <w:rPr>
          <w:rFonts w:ascii="Arial Narrow" w:hAnsi="Arial Narrow"/>
          <w:sz w:val="20"/>
          <w:szCs w:val="20"/>
        </w:rPr>
        <w:tab/>
      </w:r>
      <w:r w:rsidR="002519CE" w:rsidRPr="002C0A03">
        <w:rPr>
          <w:rFonts w:ascii="Arial Narrow" w:hAnsi="Arial Narrow"/>
          <w:sz w:val="20"/>
          <w:szCs w:val="20"/>
        </w:rPr>
        <w:tab/>
        <w:t>3</w:t>
      </w:r>
    </w:p>
    <w:p w14:paraId="355234E1" w14:textId="77777777" w:rsidR="004C074A" w:rsidRPr="002C0A03" w:rsidRDefault="004C074A"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007B0679" w:rsidRPr="002C0A03">
        <w:rPr>
          <w:rFonts w:ascii="Arial Narrow" w:hAnsi="Arial Narrow"/>
          <w:sz w:val="20"/>
          <w:szCs w:val="20"/>
        </w:rPr>
        <w:t xml:space="preserve">Breadth </w:t>
      </w:r>
      <w:r w:rsidR="00500C1E">
        <w:rPr>
          <w:rFonts w:ascii="Arial Narrow" w:hAnsi="Arial Narrow"/>
          <w:sz w:val="20"/>
          <w:szCs w:val="20"/>
        </w:rPr>
        <w:t xml:space="preserve">or Multicultural or Elective </w:t>
      </w:r>
      <w:r w:rsidRPr="002C0A03">
        <w:rPr>
          <w:rFonts w:ascii="Arial Narrow" w:hAnsi="Arial Narrow"/>
          <w:sz w:val="20"/>
          <w:szCs w:val="20"/>
        </w:rPr>
        <w:tab/>
      </w:r>
      <w:r w:rsidR="00500C1E">
        <w:rPr>
          <w:rFonts w:ascii="Arial Narrow" w:hAnsi="Arial Narrow"/>
          <w:sz w:val="20"/>
          <w:szCs w:val="20"/>
        </w:rPr>
        <w:tab/>
      </w:r>
      <w:r w:rsidRPr="002C0A03">
        <w:rPr>
          <w:rFonts w:ascii="Arial Narrow" w:hAnsi="Arial Narrow"/>
          <w:sz w:val="20"/>
          <w:szCs w:val="20"/>
        </w:rPr>
        <w:tab/>
      </w:r>
      <w:r w:rsidR="008D1E4A">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t>3</w:t>
      </w:r>
    </w:p>
    <w:p w14:paraId="2DC377AD" w14:textId="77777777" w:rsidR="003B7710" w:rsidRPr="002C0A03" w:rsidRDefault="003B7710"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007B0679" w:rsidRPr="002C0A03">
        <w:rPr>
          <w:rFonts w:ascii="Arial Narrow" w:hAnsi="Arial Narrow"/>
          <w:sz w:val="20"/>
          <w:szCs w:val="20"/>
        </w:rPr>
        <w:t>Breadth</w:t>
      </w:r>
      <w:r w:rsidR="00500C1E">
        <w:rPr>
          <w:rFonts w:ascii="Arial Narrow" w:hAnsi="Arial Narrow"/>
          <w:sz w:val="20"/>
          <w:szCs w:val="20"/>
        </w:rPr>
        <w:t xml:space="preserve"> or Multicultural or Elective </w:t>
      </w:r>
      <w:r w:rsidRPr="002C0A03">
        <w:rPr>
          <w:rFonts w:ascii="Arial Narrow" w:hAnsi="Arial Narrow"/>
          <w:sz w:val="20"/>
          <w:szCs w:val="20"/>
        </w:rPr>
        <w:tab/>
      </w:r>
      <w:r w:rsidR="008D1E4A">
        <w:rPr>
          <w:rFonts w:ascii="Arial Narrow" w:hAnsi="Arial Narrow"/>
          <w:sz w:val="20"/>
          <w:szCs w:val="20"/>
        </w:rPr>
        <w:tab/>
      </w:r>
      <w:r w:rsidR="00500C1E">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007B0679" w:rsidRPr="002C0A03">
        <w:rPr>
          <w:rFonts w:ascii="Arial Narrow" w:hAnsi="Arial Narrow"/>
          <w:sz w:val="20"/>
          <w:szCs w:val="20"/>
        </w:rPr>
        <w:t xml:space="preserve">  </w:t>
      </w:r>
      <w:r w:rsidR="00DE79EE">
        <w:rPr>
          <w:rFonts w:ascii="Arial Narrow" w:hAnsi="Arial Narrow"/>
          <w:sz w:val="20"/>
          <w:szCs w:val="20"/>
        </w:rPr>
        <w:tab/>
      </w:r>
      <w:r w:rsidRPr="002C0A03">
        <w:rPr>
          <w:rFonts w:ascii="Arial Narrow" w:hAnsi="Arial Narrow"/>
          <w:sz w:val="20"/>
          <w:szCs w:val="20"/>
        </w:rPr>
        <w:t>3</w:t>
      </w:r>
    </w:p>
    <w:p w14:paraId="3ED2FCD1" w14:textId="77777777" w:rsidR="002519CE" w:rsidRPr="002C0A03" w:rsidRDefault="002519CE"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007B0679" w:rsidRPr="002C0A03">
        <w:rPr>
          <w:rFonts w:ascii="Arial Narrow" w:hAnsi="Arial Narrow"/>
          <w:sz w:val="20"/>
          <w:szCs w:val="20"/>
        </w:rPr>
        <w:t>Breadth</w:t>
      </w:r>
      <w:r w:rsidR="00500C1E">
        <w:rPr>
          <w:rFonts w:ascii="Arial Narrow" w:hAnsi="Arial Narrow"/>
          <w:sz w:val="20"/>
          <w:szCs w:val="20"/>
        </w:rPr>
        <w:t xml:space="preserve"> or Multicultural or Elective </w:t>
      </w:r>
      <w:r w:rsidRPr="002C0A03">
        <w:rPr>
          <w:rFonts w:ascii="Arial Narrow" w:hAnsi="Arial Narrow"/>
          <w:sz w:val="20"/>
          <w:szCs w:val="20"/>
        </w:rPr>
        <w:tab/>
      </w:r>
      <w:r w:rsidR="008D1E4A">
        <w:rPr>
          <w:rFonts w:ascii="Arial Narrow" w:hAnsi="Arial Narrow"/>
          <w:sz w:val="20"/>
          <w:szCs w:val="20"/>
        </w:rPr>
        <w:tab/>
      </w:r>
      <w:r w:rsidRPr="002C0A03">
        <w:rPr>
          <w:rFonts w:ascii="Arial Narrow" w:hAnsi="Arial Narrow"/>
          <w:sz w:val="20"/>
          <w:szCs w:val="20"/>
        </w:rPr>
        <w:tab/>
      </w:r>
      <w:r w:rsidR="00500C1E">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t>3</w:t>
      </w:r>
    </w:p>
    <w:p w14:paraId="3F39B704" w14:textId="77777777" w:rsidR="00D871C5" w:rsidRPr="002C0A03" w:rsidRDefault="002519CE"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r>
      <w:r w:rsidR="007B0679" w:rsidRPr="002C0A03">
        <w:rPr>
          <w:rFonts w:ascii="Arial Narrow" w:hAnsi="Arial Narrow"/>
          <w:sz w:val="20"/>
          <w:szCs w:val="20"/>
        </w:rPr>
        <w:t>Breadth</w:t>
      </w:r>
      <w:r w:rsidR="00500C1E">
        <w:rPr>
          <w:rFonts w:ascii="Arial Narrow" w:hAnsi="Arial Narrow"/>
          <w:sz w:val="20"/>
          <w:szCs w:val="20"/>
        </w:rPr>
        <w:t xml:space="preserve"> or Multicultural or Elective </w:t>
      </w:r>
      <w:r w:rsidRPr="002C0A03">
        <w:rPr>
          <w:rFonts w:ascii="Arial Narrow" w:hAnsi="Arial Narrow"/>
          <w:sz w:val="20"/>
          <w:szCs w:val="20"/>
        </w:rPr>
        <w:tab/>
      </w:r>
      <w:r w:rsidR="008D1E4A">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00500C1E">
        <w:rPr>
          <w:rFonts w:ascii="Arial Narrow" w:hAnsi="Arial Narrow"/>
          <w:sz w:val="20"/>
          <w:szCs w:val="20"/>
        </w:rPr>
        <w:tab/>
      </w:r>
      <w:r w:rsidRPr="002C0A03">
        <w:rPr>
          <w:rFonts w:ascii="Arial Narrow" w:hAnsi="Arial Narrow"/>
          <w:sz w:val="20"/>
          <w:szCs w:val="20"/>
        </w:rPr>
        <w:tab/>
        <w:t>3</w:t>
      </w:r>
    </w:p>
    <w:p w14:paraId="374D66DC" w14:textId="67C38246" w:rsidR="00D871C5" w:rsidRPr="002C0A03" w:rsidRDefault="00DE79EE" w:rsidP="003B7710">
      <w:pPr>
        <w:tabs>
          <w:tab w:val="left" w:pos="540"/>
        </w:tabs>
        <w:spacing w:after="0" w:line="240" w:lineRule="auto"/>
        <w:rPr>
          <w:rFonts w:ascii="Arial Narrow" w:hAnsi="Arial Narrow"/>
          <w:sz w:val="20"/>
          <w:szCs w:val="20"/>
        </w:rPr>
      </w:pPr>
      <w:r w:rsidRPr="002C0A03">
        <w:rPr>
          <w:rFonts w:ascii="Arial Narrow" w:hAnsi="Arial Narrow"/>
          <w:sz w:val="20"/>
          <w:szCs w:val="20"/>
        </w:rPr>
        <w:t>____</w:t>
      </w:r>
      <w:r w:rsidRPr="002C0A03">
        <w:rPr>
          <w:rFonts w:ascii="Arial Narrow" w:hAnsi="Arial Narrow"/>
          <w:sz w:val="20"/>
          <w:szCs w:val="20"/>
        </w:rPr>
        <w:tab/>
        <w:t>Breadth</w:t>
      </w:r>
      <w:r w:rsidR="00500C1E">
        <w:rPr>
          <w:rFonts w:ascii="Arial Narrow" w:hAnsi="Arial Narrow"/>
          <w:sz w:val="20"/>
          <w:szCs w:val="20"/>
        </w:rPr>
        <w:t xml:space="preserve"> or Multicultural or Elective </w:t>
      </w:r>
      <w:r w:rsidRPr="002C0A03">
        <w:rPr>
          <w:rFonts w:ascii="Arial Narrow" w:hAnsi="Arial Narrow"/>
          <w:sz w:val="20"/>
          <w:szCs w:val="20"/>
        </w:rPr>
        <w:tab/>
      </w:r>
      <w:r>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4507A1">
        <w:rPr>
          <w:rFonts w:ascii="Arial Narrow" w:hAnsi="Arial Narrow"/>
          <w:sz w:val="20"/>
          <w:szCs w:val="20"/>
        </w:rPr>
        <w:tab/>
      </w:r>
      <w:r w:rsidR="00500C1E" w:rsidRPr="004507A1">
        <w:rPr>
          <w:rFonts w:ascii="Arial Narrow" w:hAnsi="Arial Narrow"/>
          <w:sz w:val="20"/>
          <w:szCs w:val="20"/>
          <w:u w:val="single"/>
        </w:rPr>
        <w:tab/>
      </w:r>
      <w:r w:rsidRPr="004507A1">
        <w:rPr>
          <w:rFonts w:ascii="Arial Narrow" w:hAnsi="Arial Narrow"/>
          <w:sz w:val="20"/>
          <w:szCs w:val="20"/>
          <w:u w:val="single"/>
        </w:rPr>
        <w:t>3</w:t>
      </w:r>
    </w:p>
    <w:p w14:paraId="2F6FD067" w14:textId="66D0C968" w:rsidR="002C0A03" w:rsidRPr="006E3571" w:rsidRDefault="002519CE" w:rsidP="002C0A03">
      <w:pPr>
        <w:tabs>
          <w:tab w:val="left" w:pos="540"/>
        </w:tabs>
        <w:spacing w:after="0" w:line="240" w:lineRule="auto"/>
        <w:rPr>
          <w:rFonts w:ascii="Arial Narrow" w:hAnsi="Arial Narrow"/>
          <w:sz w:val="20"/>
          <w:szCs w:val="20"/>
        </w:rPr>
        <w:sectPr w:rsidR="002C0A03" w:rsidRPr="006E3571" w:rsidSect="002519CE">
          <w:type w:val="continuous"/>
          <w:pgSz w:w="12240" w:h="15840"/>
          <w:pgMar w:top="630" w:right="900" w:bottom="720" w:left="900" w:header="720" w:footer="720" w:gutter="0"/>
          <w:cols w:num="2" w:space="288"/>
          <w:docGrid w:linePitch="360"/>
        </w:sectPr>
      </w:pP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Pr="002C0A03">
        <w:rPr>
          <w:rFonts w:ascii="Arial Narrow" w:hAnsi="Arial Narrow"/>
          <w:sz w:val="20"/>
          <w:szCs w:val="20"/>
        </w:rPr>
        <w:tab/>
      </w:r>
      <w:r w:rsidR="008D1E4A">
        <w:rPr>
          <w:rFonts w:ascii="Arial Narrow" w:hAnsi="Arial Narrow"/>
          <w:sz w:val="20"/>
          <w:szCs w:val="20"/>
        </w:rPr>
        <w:tab/>
      </w:r>
      <w:r w:rsidR="008D1E4A">
        <w:rPr>
          <w:rFonts w:ascii="Arial Narrow" w:hAnsi="Arial Narrow"/>
          <w:sz w:val="20"/>
          <w:szCs w:val="20"/>
        </w:rPr>
        <w:tab/>
      </w:r>
      <w:r w:rsidR="007B0679" w:rsidRPr="002C0A03">
        <w:rPr>
          <w:rFonts w:ascii="Arial Narrow" w:hAnsi="Arial Narrow"/>
          <w:sz w:val="20"/>
          <w:szCs w:val="20"/>
        </w:rPr>
        <w:t>3</w:t>
      </w:r>
      <w:r w:rsidR="00201933">
        <w:rPr>
          <w:rFonts w:ascii="Arial Narrow" w:hAnsi="Arial Narrow"/>
          <w:sz w:val="20"/>
          <w:szCs w:val="20"/>
        </w:rPr>
        <w:t>1-32</w:t>
      </w:r>
    </w:p>
    <w:p w14:paraId="6F9AC805" w14:textId="77777777" w:rsidR="006E3571" w:rsidRDefault="006E3571" w:rsidP="002C0A03">
      <w:pPr>
        <w:rPr>
          <w:rFonts w:ascii="Arial Black" w:hAnsi="Arial Black"/>
          <w:sz w:val="24"/>
          <w:szCs w:val="24"/>
        </w:rPr>
      </w:pPr>
    </w:p>
    <w:p w14:paraId="1FF86865" w14:textId="77777777" w:rsidR="002C0A03" w:rsidRPr="006960AC" w:rsidRDefault="002C0A03" w:rsidP="002C0A03">
      <w:pPr>
        <w:rPr>
          <w:rFonts w:ascii="Arial Black" w:hAnsi="Arial Black"/>
          <w:sz w:val="24"/>
          <w:szCs w:val="24"/>
        </w:rPr>
      </w:pPr>
      <w:r w:rsidRPr="006960AC">
        <w:rPr>
          <w:rFonts w:ascii="Arial Black" w:hAnsi="Arial Black"/>
          <w:sz w:val="24"/>
          <w:szCs w:val="24"/>
        </w:rPr>
        <w:t xml:space="preserve">____ Total of 120 credits </w:t>
      </w:r>
      <w:r w:rsidR="00960552">
        <w:rPr>
          <w:rFonts w:ascii="Arial Black" w:hAnsi="Arial Black"/>
          <w:sz w:val="24"/>
          <w:szCs w:val="24"/>
        </w:rPr>
        <w:t xml:space="preserve">minimum </w:t>
      </w:r>
      <w:r w:rsidRPr="006960AC">
        <w:rPr>
          <w:rFonts w:ascii="Arial Black" w:hAnsi="Arial Black"/>
          <w:sz w:val="24"/>
          <w:szCs w:val="24"/>
        </w:rPr>
        <w:t>required for graduation</w:t>
      </w:r>
    </w:p>
    <w:p w14:paraId="17C9B8D8" w14:textId="77777777" w:rsidR="007B0679" w:rsidRPr="002C1B52" w:rsidRDefault="007B0679" w:rsidP="007B0679">
      <w:pPr>
        <w:tabs>
          <w:tab w:val="left" w:pos="540"/>
        </w:tabs>
        <w:spacing w:after="0" w:line="240" w:lineRule="auto"/>
        <w:rPr>
          <w:rFonts w:ascii="Arial Narrow" w:hAnsi="Arial Narrow"/>
          <w:sz w:val="20"/>
          <w:szCs w:val="20"/>
        </w:rPr>
      </w:pPr>
      <w:r>
        <w:rPr>
          <w:rFonts w:ascii="Arial Narrow" w:hAnsi="Arial Narrow"/>
          <w:sz w:val="20"/>
          <w:szCs w:val="20"/>
        </w:rPr>
        <w:t xml:space="preserve">-  -  -  -  -  -  -  -  -  -  -  -  -  -  -  -  -  -  -  -  -  -  -  -  -  -  -  -  -  -  -  -  -  -  -  -  -  -  -  -  -  -  -  -  -  -  -  -  -  -  -  -  -  -  -  -  -  -  -  -  -  -  -  -  -  -  -  -  -  -  -  -  </w:t>
      </w:r>
    </w:p>
    <w:p w14:paraId="30C4FB41" w14:textId="77777777" w:rsidR="007B0679" w:rsidRPr="00DB6A23" w:rsidRDefault="007B0679" w:rsidP="007B0679">
      <w:pPr>
        <w:tabs>
          <w:tab w:val="left" w:pos="540"/>
        </w:tabs>
        <w:spacing w:after="0" w:line="240" w:lineRule="auto"/>
        <w:rPr>
          <w:rFonts w:ascii="Arial Narrow" w:hAnsi="Arial Narrow"/>
          <w:sz w:val="20"/>
          <w:szCs w:val="20"/>
        </w:rPr>
      </w:pPr>
    </w:p>
    <w:p w14:paraId="0FE7BCB7" w14:textId="77777777" w:rsidR="007B0679" w:rsidRPr="00F973C0" w:rsidRDefault="00F35DF9" w:rsidP="007B0679">
      <w:pPr>
        <w:tabs>
          <w:tab w:val="left" w:pos="540"/>
        </w:tabs>
        <w:spacing w:after="0" w:line="240" w:lineRule="auto"/>
        <w:rPr>
          <w:rFonts w:ascii="Arial Narrow" w:hAnsi="Arial Narrow"/>
          <w:sz w:val="20"/>
          <w:szCs w:val="20"/>
        </w:rPr>
      </w:pPr>
      <w:r w:rsidRPr="00F973C0">
        <w:rPr>
          <w:rFonts w:ascii="Arial Narrow" w:hAnsi="Arial Narrow"/>
          <w:sz w:val="20"/>
          <w:szCs w:val="20"/>
        </w:rPr>
        <w:t>* Grade of C- or better required</w:t>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r w:rsidRPr="00F973C0">
        <w:rPr>
          <w:rFonts w:ascii="Arial Narrow" w:hAnsi="Arial Narrow"/>
          <w:sz w:val="20"/>
          <w:szCs w:val="20"/>
        </w:rPr>
        <w:tab/>
      </w:r>
    </w:p>
    <w:p w14:paraId="483F72A0" w14:textId="77777777" w:rsidR="007B0679" w:rsidRPr="00E814A0" w:rsidRDefault="007B0679" w:rsidP="007B0679">
      <w:pPr>
        <w:tabs>
          <w:tab w:val="left" w:pos="540"/>
        </w:tabs>
        <w:spacing w:after="0" w:line="240" w:lineRule="auto"/>
        <w:rPr>
          <w:rFonts w:ascii="Arial Narrow" w:hAnsi="Arial Narrow"/>
          <w:sz w:val="18"/>
          <w:szCs w:val="18"/>
        </w:rPr>
      </w:pPr>
    </w:p>
    <w:p w14:paraId="451D3C2A" w14:textId="77777777" w:rsidR="00BA42CA" w:rsidRDefault="00BA42CA" w:rsidP="00CE52CB">
      <w:pPr>
        <w:tabs>
          <w:tab w:val="left" w:pos="6524"/>
        </w:tabs>
        <w:rPr>
          <w:rFonts w:ascii="Arial Narrow" w:hAnsi="Arial Narrow"/>
          <w:sz w:val="18"/>
          <w:szCs w:val="18"/>
        </w:rPr>
      </w:pPr>
    </w:p>
    <w:p w14:paraId="0D9A0182" w14:textId="77777777" w:rsidR="00BA42CA" w:rsidRPr="00BA42CA" w:rsidRDefault="00BA42CA" w:rsidP="00BA42CA">
      <w:pPr>
        <w:rPr>
          <w:rFonts w:ascii="Arial Narrow" w:hAnsi="Arial Narrow"/>
          <w:sz w:val="18"/>
          <w:szCs w:val="18"/>
        </w:rPr>
      </w:pPr>
    </w:p>
    <w:p w14:paraId="6838A16E" w14:textId="77777777" w:rsidR="00BA42CA" w:rsidRDefault="00BA42CA" w:rsidP="00BA42CA">
      <w:pPr>
        <w:rPr>
          <w:rFonts w:ascii="Arial Narrow" w:hAnsi="Arial Narrow"/>
          <w:sz w:val="18"/>
          <w:szCs w:val="18"/>
        </w:rPr>
      </w:pPr>
    </w:p>
    <w:p w14:paraId="5F95E48E" w14:textId="77777777" w:rsidR="00D9485D" w:rsidRPr="00BA42CA" w:rsidRDefault="00D9485D" w:rsidP="00BA42CA">
      <w:pPr>
        <w:jc w:val="right"/>
        <w:rPr>
          <w:rFonts w:ascii="Arial Narrow" w:hAnsi="Arial Narrow"/>
          <w:sz w:val="18"/>
          <w:szCs w:val="18"/>
        </w:rPr>
      </w:pPr>
    </w:p>
    <w:sectPr w:rsidR="00D9485D" w:rsidRPr="00BA42CA" w:rsidSect="00FC769C">
      <w:type w:val="continuous"/>
      <w:pgSz w:w="12240" w:h="15840"/>
      <w:pgMar w:top="630" w:right="90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C82D5" w14:textId="77777777" w:rsidR="00300794" w:rsidRDefault="00300794" w:rsidP="00F321B0">
      <w:pPr>
        <w:spacing w:after="0" w:line="240" w:lineRule="auto"/>
      </w:pPr>
      <w:r>
        <w:separator/>
      </w:r>
    </w:p>
  </w:endnote>
  <w:endnote w:type="continuationSeparator" w:id="0">
    <w:p w14:paraId="0FD83BBD" w14:textId="77777777" w:rsidR="00300794" w:rsidRDefault="00300794" w:rsidP="00F3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1892" w14:textId="77777777" w:rsidR="0082788E" w:rsidRDefault="00827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BE60" w14:textId="31A18959" w:rsidR="00A158A9" w:rsidRPr="00B776E7" w:rsidRDefault="0082788E" w:rsidP="00B776E7">
    <w:pPr>
      <w:pStyle w:val="Footer"/>
      <w:jc w:val="right"/>
      <w:rPr>
        <w:sz w:val="20"/>
        <w:szCs w:val="20"/>
      </w:rPr>
    </w:pPr>
    <w:r>
      <w:rPr>
        <w:sz w:val="20"/>
        <w:szCs w:val="20"/>
      </w:rPr>
      <w:t>6.13.19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2E5A5" w14:textId="77777777" w:rsidR="0082788E" w:rsidRDefault="00827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5032B" w14:textId="77777777" w:rsidR="00300794" w:rsidRDefault="00300794" w:rsidP="00F321B0">
      <w:pPr>
        <w:spacing w:after="0" w:line="240" w:lineRule="auto"/>
      </w:pPr>
      <w:r>
        <w:separator/>
      </w:r>
    </w:p>
  </w:footnote>
  <w:footnote w:type="continuationSeparator" w:id="0">
    <w:p w14:paraId="1B313DC6" w14:textId="77777777" w:rsidR="00300794" w:rsidRDefault="00300794" w:rsidP="00F32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035F" w14:textId="77777777" w:rsidR="0082788E" w:rsidRDefault="00827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3B809" w14:textId="77777777" w:rsidR="0082788E" w:rsidRDefault="00827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B116" w14:textId="77777777" w:rsidR="0082788E" w:rsidRDefault="008278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94B"/>
    <w:rsid w:val="00021CB5"/>
    <w:rsid w:val="000337B4"/>
    <w:rsid w:val="00041435"/>
    <w:rsid w:val="000544BD"/>
    <w:rsid w:val="00074E01"/>
    <w:rsid w:val="00075411"/>
    <w:rsid w:val="000775E6"/>
    <w:rsid w:val="0008351F"/>
    <w:rsid w:val="0008572C"/>
    <w:rsid w:val="00095A4B"/>
    <w:rsid w:val="000A3E9D"/>
    <w:rsid w:val="000A5F8C"/>
    <w:rsid w:val="000A6710"/>
    <w:rsid w:val="000C4530"/>
    <w:rsid w:val="000C4D9F"/>
    <w:rsid w:val="000D2EEE"/>
    <w:rsid w:val="000D42AE"/>
    <w:rsid w:val="000D45D4"/>
    <w:rsid w:val="00110F62"/>
    <w:rsid w:val="00114B4A"/>
    <w:rsid w:val="00115AA0"/>
    <w:rsid w:val="00117A26"/>
    <w:rsid w:val="00117B5F"/>
    <w:rsid w:val="00123C56"/>
    <w:rsid w:val="00142771"/>
    <w:rsid w:val="001462F3"/>
    <w:rsid w:val="00150D39"/>
    <w:rsid w:val="00154BC2"/>
    <w:rsid w:val="0016065C"/>
    <w:rsid w:val="001611FB"/>
    <w:rsid w:val="00167071"/>
    <w:rsid w:val="00170D5C"/>
    <w:rsid w:val="001A31C9"/>
    <w:rsid w:val="001B0BF3"/>
    <w:rsid w:val="001C26FE"/>
    <w:rsid w:val="001D2864"/>
    <w:rsid w:val="001F3B44"/>
    <w:rsid w:val="001F7CB4"/>
    <w:rsid w:val="00201933"/>
    <w:rsid w:val="002301C5"/>
    <w:rsid w:val="00231608"/>
    <w:rsid w:val="00234619"/>
    <w:rsid w:val="00236B6F"/>
    <w:rsid w:val="002417F2"/>
    <w:rsid w:val="002465B8"/>
    <w:rsid w:val="002474E3"/>
    <w:rsid w:val="002519CE"/>
    <w:rsid w:val="002541DC"/>
    <w:rsid w:val="002651C1"/>
    <w:rsid w:val="0029024E"/>
    <w:rsid w:val="00290CF0"/>
    <w:rsid w:val="00292D1F"/>
    <w:rsid w:val="002B567E"/>
    <w:rsid w:val="002C0A03"/>
    <w:rsid w:val="002C0C68"/>
    <w:rsid w:val="002E282B"/>
    <w:rsid w:val="002F725A"/>
    <w:rsid w:val="002F7B5A"/>
    <w:rsid w:val="00300794"/>
    <w:rsid w:val="00331283"/>
    <w:rsid w:val="00342E0A"/>
    <w:rsid w:val="0034582E"/>
    <w:rsid w:val="003520CA"/>
    <w:rsid w:val="0037373F"/>
    <w:rsid w:val="0037460B"/>
    <w:rsid w:val="003753DF"/>
    <w:rsid w:val="00395183"/>
    <w:rsid w:val="003961C5"/>
    <w:rsid w:val="003A36BC"/>
    <w:rsid w:val="003A4E4C"/>
    <w:rsid w:val="003A53F5"/>
    <w:rsid w:val="003B5A57"/>
    <w:rsid w:val="003B7710"/>
    <w:rsid w:val="003C06E8"/>
    <w:rsid w:val="003C3095"/>
    <w:rsid w:val="003E7A8F"/>
    <w:rsid w:val="003F7044"/>
    <w:rsid w:val="0041400F"/>
    <w:rsid w:val="004163CE"/>
    <w:rsid w:val="004273E5"/>
    <w:rsid w:val="004507A1"/>
    <w:rsid w:val="004528A8"/>
    <w:rsid w:val="00460740"/>
    <w:rsid w:val="004624B8"/>
    <w:rsid w:val="00471140"/>
    <w:rsid w:val="004C074A"/>
    <w:rsid w:val="004C1A99"/>
    <w:rsid w:val="004C2132"/>
    <w:rsid w:val="004F2E0F"/>
    <w:rsid w:val="004F56EF"/>
    <w:rsid w:val="00500C1E"/>
    <w:rsid w:val="005103C9"/>
    <w:rsid w:val="005165D5"/>
    <w:rsid w:val="00522189"/>
    <w:rsid w:val="00522C3D"/>
    <w:rsid w:val="005543C9"/>
    <w:rsid w:val="005669D6"/>
    <w:rsid w:val="005810BB"/>
    <w:rsid w:val="00581EF2"/>
    <w:rsid w:val="00582511"/>
    <w:rsid w:val="005954D3"/>
    <w:rsid w:val="005A173B"/>
    <w:rsid w:val="005B2CDA"/>
    <w:rsid w:val="005B54D0"/>
    <w:rsid w:val="005C174A"/>
    <w:rsid w:val="005C3F80"/>
    <w:rsid w:val="005F363E"/>
    <w:rsid w:val="005F4229"/>
    <w:rsid w:val="00611B53"/>
    <w:rsid w:val="00613546"/>
    <w:rsid w:val="00625E4B"/>
    <w:rsid w:val="00660BB6"/>
    <w:rsid w:val="006746B6"/>
    <w:rsid w:val="006749CA"/>
    <w:rsid w:val="00677923"/>
    <w:rsid w:val="006A1DA3"/>
    <w:rsid w:val="006B645E"/>
    <w:rsid w:val="006C1011"/>
    <w:rsid w:val="006C171A"/>
    <w:rsid w:val="006C2B90"/>
    <w:rsid w:val="006D1E1C"/>
    <w:rsid w:val="006E04AD"/>
    <w:rsid w:val="006E3571"/>
    <w:rsid w:val="006F01D0"/>
    <w:rsid w:val="006F6E1D"/>
    <w:rsid w:val="00700390"/>
    <w:rsid w:val="00734FED"/>
    <w:rsid w:val="007352CD"/>
    <w:rsid w:val="0074645B"/>
    <w:rsid w:val="0075262F"/>
    <w:rsid w:val="00765D3C"/>
    <w:rsid w:val="007952D4"/>
    <w:rsid w:val="00796AC1"/>
    <w:rsid w:val="007A7493"/>
    <w:rsid w:val="007B0679"/>
    <w:rsid w:val="007B076C"/>
    <w:rsid w:val="007B144B"/>
    <w:rsid w:val="007B34A7"/>
    <w:rsid w:val="007B4C15"/>
    <w:rsid w:val="007B56B9"/>
    <w:rsid w:val="007B6076"/>
    <w:rsid w:val="007C0173"/>
    <w:rsid w:val="007C1AF4"/>
    <w:rsid w:val="007C2A92"/>
    <w:rsid w:val="007E54D0"/>
    <w:rsid w:val="007F3F19"/>
    <w:rsid w:val="008029BA"/>
    <w:rsid w:val="00816678"/>
    <w:rsid w:val="00826FA7"/>
    <w:rsid w:val="0082788E"/>
    <w:rsid w:val="00833385"/>
    <w:rsid w:val="008371DB"/>
    <w:rsid w:val="008404D7"/>
    <w:rsid w:val="0084774F"/>
    <w:rsid w:val="00850EBB"/>
    <w:rsid w:val="00855FC0"/>
    <w:rsid w:val="00867776"/>
    <w:rsid w:val="0087198F"/>
    <w:rsid w:val="00885B8E"/>
    <w:rsid w:val="008900FB"/>
    <w:rsid w:val="00891E7A"/>
    <w:rsid w:val="00894636"/>
    <w:rsid w:val="00895B53"/>
    <w:rsid w:val="008A4777"/>
    <w:rsid w:val="008C1CE3"/>
    <w:rsid w:val="008C4219"/>
    <w:rsid w:val="008C7203"/>
    <w:rsid w:val="008D1E4A"/>
    <w:rsid w:val="008D433A"/>
    <w:rsid w:val="008E0FA3"/>
    <w:rsid w:val="00900E26"/>
    <w:rsid w:val="009138F0"/>
    <w:rsid w:val="00914247"/>
    <w:rsid w:val="009202A8"/>
    <w:rsid w:val="009335AF"/>
    <w:rsid w:val="0094135C"/>
    <w:rsid w:val="00942D46"/>
    <w:rsid w:val="0094705F"/>
    <w:rsid w:val="00960552"/>
    <w:rsid w:val="00966C6F"/>
    <w:rsid w:val="00974F91"/>
    <w:rsid w:val="00977C2E"/>
    <w:rsid w:val="00982138"/>
    <w:rsid w:val="009902B1"/>
    <w:rsid w:val="00992D16"/>
    <w:rsid w:val="00995355"/>
    <w:rsid w:val="0099545C"/>
    <w:rsid w:val="009A448D"/>
    <w:rsid w:val="009B29CA"/>
    <w:rsid w:val="009B759A"/>
    <w:rsid w:val="009C24A2"/>
    <w:rsid w:val="009D0289"/>
    <w:rsid w:val="009D0508"/>
    <w:rsid w:val="009F09E5"/>
    <w:rsid w:val="009F6C40"/>
    <w:rsid w:val="00A15692"/>
    <w:rsid w:val="00A158A9"/>
    <w:rsid w:val="00A15E95"/>
    <w:rsid w:val="00A3775E"/>
    <w:rsid w:val="00A43246"/>
    <w:rsid w:val="00A44552"/>
    <w:rsid w:val="00A47672"/>
    <w:rsid w:val="00A51D13"/>
    <w:rsid w:val="00A605EA"/>
    <w:rsid w:val="00A773EE"/>
    <w:rsid w:val="00A824EA"/>
    <w:rsid w:val="00A83E0A"/>
    <w:rsid w:val="00A93788"/>
    <w:rsid w:val="00A945D8"/>
    <w:rsid w:val="00AA394B"/>
    <w:rsid w:val="00AB784B"/>
    <w:rsid w:val="00AB7F5A"/>
    <w:rsid w:val="00AC3EB6"/>
    <w:rsid w:val="00AC712F"/>
    <w:rsid w:val="00AF72E8"/>
    <w:rsid w:val="00B07A1A"/>
    <w:rsid w:val="00B205F3"/>
    <w:rsid w:val="00B21422"/>
    <w:rsid w:val="00B21D41"/>
    <w:rsid w:val="00B22C27"/>
    <w:rsid w:val="00B24562"/>
    <w:rsid w:val="00B33994"/>
    <w:rsid w:val="00B51887"/>
    <w:rsid w:val="00B6772B"/>
    <w:rsid w:val="00B718EA"/>
    <w:rsid w:val="00B73103"/>
    <w:rsid w:val="00B77530"/>
    <w:rsid w:val="00B775D5"/>
    <w:rsid w:val="00B776E7"/>
    <w:rsid w:val="00B8059A"/>
    <w:rsid w:val="00B85DDA"/>
    <w:rsid w:val="00B9220A"/>
    <w:rsid w:val="00BA1278"/>
    <w:rsid w:val="00BA42CA"/>
    <w:rsid w:val="00BA7D36"/>
    <w:rsid w:val="00BC1B0B"/>
    <w:rsid w:val="00BC343E"/>
    <w:rsid w:val="00BE3F21"/>
    <w:rsid w:val="00BE70DD"/>
    <w:rsid w:val="00C17091"/>
    <w:rsid w:val="00C65442"/>
    <w:rsid w:val="00C7728B"/>
    <w:rsid w:val="00C814BE"/>
    <w:rsid w:val="00C830DC"/>
    <w:rsid w:val="00C9064E"/>
    <w:rsid w:val="00C9640A"/>
    <w:rsid w:val="00CA313C"/>
    <w:rsid w:val="00CD7CD3"/>
    <w:rsid w:val="00CE2097"/>
    <w:rsid w:val="00CE52CB"/>
    <w:rsid w:val="00CF4B04"/>
    <w:rsid w:val="00D13225"/>
    <w:rsid w:val="00D13E98"/>
    <w:rsid w:val="00D1470D"/>
    <w:rsid w:val="00D261B7"/>
    <w:rsid w:val="00D27719"/>
    <w:rsid w:val="00D34408"/>
    <w:rsid w:val="00D740F4"/>
    <w:rsid w:val="00D74664"/>
    <w:rsid w:val="00D80976"/>
    <w:rsid w:val="00D8277D"/>
    <w:rsid w:val="00D871C5"/>
    <w:rsid w:val="00D90DDF"/>
    <w:rsid w:val="00D9485D"/>
    <w:rsid w:val="00D97C35"/>
    <w:rsid w:val="00DB0FC9"/>
    <w:rsid w:val="00DB4A23"/>
    <w:rsid w:val="00DB6A23"/>
    <w:rsid w:val="00DB6B63"/>
    <w:rsid w:val="00DD1B76"/>
    <w:rsid w:val="00DD309F"/>
    <w:rsid w:val="00DE6B94"/>
    <w:rsid w:val="00DE79EE"/>
    <w:rsid w:val="00DF540E"/>
    <w:rsid w:val="00E00F8E"/>
    <w:rsid w:val="00E36909"/>
    <w:rsid w:val="00E3780C"/>
    <w:rsid w:val="00E42EFF"/>
    <w:rsid w:val="00E43855"/>
    <w:rsid w:val="00E44E8F"/>
    <w:rsid w:val="00E47F03"/>
    <w:rsid w:val="00E50E54"/>
    <w:rsid w:val="00E55DC1"/>
    <w:rsid w:val="00E567F2"/>
    <w:rsid w:val="00E61207"/>
    <w:rsid w:val="00E67FCA"/>
    <w:rsid w:val="00E71343"/>
    <w:rsid w:val="00E7744F"/>
    <w:rsid w:val="00E814A0"/>
    <w:rsid w:val="00E86789"/>
    <w:rsid w:val="00E91673"/>
    <w:rsid w:val="00E9527C"/>
    <w:rsid w:val="00EA4F01"/>
    <w:rsid w:val="00EB20F1"/>
    <w:rsid w:val="00EB67F8"/>
    <w:rsid w:val="00EC4790"/>
    <w:rsid w:val="00EC7DEF"/>
    <w:rsid w:val="00ED2CC0"/>
    <w:rsid w:val="00EF1E1A"/>
    <w:rsid w:val="00EF58B7"/>
    <w:rsid w:val="00F0478C"/>
    <w:rsid w:val="00F17FDB"/>
    <w:rsid w:val="00F321B0"/>
    <w:rsid w:val="00F35DF9"/>
    <w:rsid w:val="00F36934"/>
    <w:rsid w:val="00F40FE5"/>
    <w:rsid w:val="00F41138"/>
    <w:rsid w:val="00F4570F"/>
    <w:rsid w:val="00F63021"/>
    <w:rsid w:val="00F7138D"/>
    <w:rsid w:val="00F8110F"/>
    <w:rsid w:val="00F856A2"/>
    <w:rsid w:val="00F973C0"/>
    <w:rsid w:val="00FA490A"/>
    <w:rsid w:val="00FB17D0"/>
    <w:rsid w:val="00FC769C"/>
    <w:rsid w:val="00FD0EEE"/>
    <w:rsid w:val="00FD22C9"/>
    <w:rsid w:val="00FF1467"/>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ACA0F"/>
  <w15:docId w15:val="{0A296F20-0EB9-48FD-99D6-A712B2D7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4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3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94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B0FC9"/>
    <w:rPr>
      <w:color w:val="0000FF" w:themeColor="hyperlink"/>
      <w:u w:val="single"/>
    </w:rPr>
  </w:style>
  <w:style w:type="paragraph" w:styleId="BalloonText">
    <w:name w:val="Balloon Text"/>
    <w:basedOn w:val="Normal"/>
    <w:link w:val="BalloonTextChar"/>
    <w:uiPriority w:val="99"/>
    <w:semiHidden/>
    <w:unhideWhenUsed/>
    <w:rsid w:val="00236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B6F"/>
    <w:rPr>
      <w:rFonts w:ascii="Tahoma" w:hAnsi="Tahoma" w:cs="Tahoma"/>
      <w:sz w:val="16"/>
      <w:szCs w:val="16"/>
    </w:rPr>
  </w:style>
  <w:style w:type="character" w:customStyle="1" w:styleId="Heading1Char">
    <w:name w:val="Heading 1 Char"/>
    <w:basedOn w:val="DefaultParagraphFont"/>
    <w:link w:val="Heading1"/>
    <w:uiPriority w:val="9"/>
    <w:rsid w:val="00E814A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32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1B0"/>
  </w:style>
  <w:style w:type="paragraph" w:styleId="Footer">
    <w:name w:val="footer"/>
    <w:basedOn w:val="Normal"/>
    <w:link w:val="FooterChar"/>
    <w:uiPriority w:val="99"/>
    <w:unhideWhenUsed/>
    <w:rsid w:val="00F32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1B0"/>
  </w:style>
  <w:style w:type="paragraph" w:styleId="NormalWeb">
    <w:name w:val="Normal (Web)"/>
    <w:basedOn w:val="Normal"/>
    <w:uiPriority w:val="99"/>
    <w:unhideWhenUsed/>
    <w:rsid w:val="00F321B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4F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52911">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446580250">
      <w:bodyDiv w:val="1"/>
      <w:marLeft w:val="0"/>
      <w:marRight w:val="0"/>
      <w:marTop w:val="0"/>
      <w:marBottom w:val="0"/>
      <w:divBdr>
        <w:top w:val="none" w:sz="0" w:space="0" w:color="auto"/>
        <w:left w:val="none" w:sz="0" w:space="0" w:color="auto"/>
        <w:bottom w:val="none" w:sz="0" w:space="0" w:color="auto"/>
        <w:right w:val="none" w:sz="0" w:space="0" w:color="auto"/>
      </w:divBdr>
    </w:div>
    <w:div w:id="15409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atalog.udel.edu/content.php?catoid=29&amp;navoid=3559&amp;hl=breadth&amp;returnto=search"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atalog.udel.edu/preview_program.php?catoid=29&amp;poid=20927&amp;hl=nutrition&amp;returnto=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F1E11-96B0-41BF-9D7E-B08CA7D5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Coffing</dc:creator>
  <cp:lastModifiedBy>Gwaltney, Katie</cp:lastModifiedBy>
  <cp:revision>2</cp:revision>
  <cp:lastPrinted>2019-04-24T14:24:00Z</cp:lastPrinted>
  <dcterms:created xsi:type="dcterms:W3CDTF">2019-12-03T15:46:00Z</dcterms:created>
  <dcterms:modified xsi:type="dcterms:W3CDTF">2019-12-03T15:46:00Z</dcterms:modified>
</cp:coreProperties>
</file>