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7C80" w14:textId="77777777" w:rsidR="00426403" w:rsidRPr="00135FED" w:rsidRDefault="006C7372">
      <w:pPr>
        <w:rPr>
          <w:rFonts w:ascii="Arial" w:hAnsi="Arial" w:cs="Arial"/>
          <w:sz w:val="20"/>
          <w:szCs w:val="20"/>
        </w:rPr>
      </w:pPr>
      <w:r w:rsidRPr="00135FED">
        <w:rPr>
          <w:rFonts w:ascii="Arial" w:hAnsi="Arial" w:cs="Arial"/>
          <w:sz w:val="20"/>
          <w:szCs w:val="20"/>
        </w:rPr>
        <w:t>Dear Potential Preceptor,</w:t>
      </w:r>
    </w:p>
    <w:p w14:paraId="0223FE17" w14:textId="0879CF0E" w:rsidR="005762B1" w:rsidRPr="00135FED" w:rsidRDefault="006C7372" w:rsidP="006C7372">
      <w:pPr>
        <w:shd w:val="clear" w:color="auto" w:fill="FFFFFF"/>
        <w:spacing w:before="150" w:after="225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hAnsi="Arial" w:cs="Arial"/>
          <w:sz w:val="20"/>
          <w:szCs w:val="20"/>
        </w:rPr>
        <w:t xml:space="preserve">My name is </w:t>
      </w:r>
      <w:r w:rsidR="00B63351">
        <w:rPr>
          <w:rFonts w:ascii="Arial" w:hAnsi="Arial" w:cs="Arial"/>
          <w:sz w:val="20"/>
          <w:szCs w:val="20"/>
        </w:rPr>
        <w:t>Beth Schwenk</w:t>
      </w:r>
      <w:r w:rsidRPr="00135FED">
        <w:rPr>
          <w:rFonts w:ascii="Arial" w:hAnsi="Arial" w:cs="Arial"/>
          <w:sz w:val="20"/>
          <w:szCs w:val="20"/>
        </w:rPr>
        <w:t>, and I am the director of the University of Delaware Dietetic Internship</w:t>
      </w:r>
      <w:r w:rsidR="00BD18AD">
        <w:rPr>
          <w:rFonts w:ascii="Arial" w:hAnsi="Arial" w:cs="Arial"/>
          <w:sz w:val="20"/>
          <w:szCs w:val="20"/>
        </w:rPr>
        <w:t xml:space="preserve"> and MS/DI program</w:t>
      </w:r>
      <w:r w:rsidR="00B429FC">
        <w:rPr>
          <w:rFonts w:ascii="Arial" w:hAnsi="Arial" w:cs="Arial"/>
          <w:sz w:val="20"/>
          <w:szCs w:val="20"/>
        </w:rPr>
        <w:t>s</w:t>
      </w:r>
      <w:r w:rsidRPr="00135FED">
        <w:rPr>
          <w:rFonts w:ascii="Arial" w:hAnsi="Arial" w:cs="Arial"/>
          <w:sz w:val="20"/>
          <w:szCs w:val="20"/>
        </w:rPr>
        <w:t>.</w:t>
      </w:r>
      <w:r w:rsidRPr="00135FED">
        <w:t xml:space="preserve">  </w:t>
      </w:r>
      <w:r w:rsidR="00DB44CD" w:rsidRPr="007A531B">
        <w:rPr>
          <w:rFonts w:ascii="Arial" w:hAnsi="Arial" w:cs="Arial"/>
          <w:sz w:val="20"/>
          <w:szCs w:val="20"/>
        </w:rPr>
        <w:t>This program is</w:t>
      </w:r>
      <w:r w:rsidR="00DB44CD" w:rsidRPr="007A531B">
        <w:rPr>
          <w:rFonts w:ascii="Arial" w:eastAsia="Times New Roman" w:hAnsi="Arial" w:cs="Arial"/>
          <w:sz w:val="20"/>
          <w:szCs w:val="20"/>
          <w:lang w:val="en"/>
        </w:rPr>
        <w:t xml:space="preserve"> accredited by the Accreditation Council for Education in Nutrition and Dietetics (ACEND) to accept up to 4</w:t>
      </w:r>
      <w:r w:rsidR="00CD3AF4" w:rsidRPr="007A531B">
        <w:rPr>
          <w:rFonts w:ascii="Arial" w:eastAsia="Times New Roman" w:hAnsi="Arial" w:cs="Arial"/>
          <w:sz w:val="20"/>
          <w:szCs w:val="20"/>
          <w:lang w:val="en"/>
        </w:rPr>
        <w:t>5</w:t>
      </w:r>
      <w:r w:rsidR="00DB44CD" w:rsidRPr="007A531B">
        <w:rPr>
          <w:rFonts w:ascii="Arial" w:eastAsia="Times New Roman" w:hAnsi="Arial" w:cs="Arial"/>
          <w:sz w:val="20"/>
          <w:szCs w:val="20"/>
          <w:lang w:val="en"/>
        </w:rPr>
        <w:t xml:space="preserve"> dietetic interns annually</w:t>
      </w:r>
      <w:r w:rsidR="00DB44CD" w:rsidRPr="00DE5704">
        <w:rPr>
          <w:rFonts w:ascii="Arial" w:eastAsia="Times New Roman" w:hAnsi="Arial" w:cs="Arial"/>
          <w:sz w:val="20"/>
          <w:szCs w:val="20"/>
          <w:highlight w:val="yellow"/>
          <w:lang w:val="en"/>
        </w:rPr>
        <w:t>.</w:t>
      </w:r>
      <w:r w:rsidR="00DB44CD"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The program is </w:t>
      </w:r>
      <w:r w:rsidRPr="00135FED">
        <w:rPr>
          <w:rFonts w:ascii="Arial" w:eastAsia="Times New Roman" w:hAnsi="Arial" w:cs="Arial"/>
          <w:bCs/>
          <w:sz w:val="20"/>
          <w:szCs w:val="20"/>
          <w:lang w:val="en"/>
        </w:rPr>
        <w:t>delivered online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 for all interns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using the </w:t>
      </w:r>
      <w:r w:rsidR="00A117FF">
        <w:rPr>
          <w:rFonts w:ascii="Arial" w:eastAsia="Times New Roman" w:hAnsi="Arial" w:cs="Arial"/>
          <w:sz w:val="20"/>
          <w:szCs w:val="20"/>
          <w:lang w:val="en"/>
        </w:rPr>
        <w:t>Canvas learning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management system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>.</w:t>
      </w:r>
      <w:r w:rsidR="000A69D8" w:rsidRPr="00135FED">
        <w:rPr>
          <w:rFonts w:ascii="Arial" w:eastAsia="Times New Roman" w:hAnsi="Arial" w:cs="Arial"/>
          <w:sz w:val="20"/>
          <w:szCs w:val="20"/>
          <w:lang w:val="en"/>
        </w:rPr>
        <w:t xml:space="preserve">  </w:t>
      </w:r>
      <w:r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14:paraId="39D765B0" w14:textId="14A2B283" w:rsidR="006C7372" w:rsidRPr="00135FED" w:rsidRDefault="006C7372" w:rsidP="781DD5EC">
      <w:pPr>
        <w:shd w:val="clear" w:color="auto" w:fill="FFFFFF" w:themeFill="background1"/>
        <w:spacing w:before="150" w:after="225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Students who live outside the State of Delaware </w:t>
      </w:r>
      <w:r w:rsidR="009F3DED" w:rsidRPr="781DD5EC">
        <w:rPr>
          <w:rFonts w:ascii="Arial" w:eastAsia="Times New Roman" w:hAnsi="Arial" w:cs="Arial"/>
          <w:sz w:val="20"/>
          <w:szCs w:val="20"/>
        </w:rPr>
        <w:t xml:space="preserve">are </w:t>
      </w:r>
      <w:r w:rsidRPr="781DD5EC">
        <w:rPr>
          <w:rFonts w:ascii="Arial" w:eastAsia="Times New Roman" w:hAnsi="Arial" w:cs="Arial"/>
          <w:sz w:val="20"/>
          <w:szCs w:val="20"/>
        </w:rPr>
        <w:t xml:space="preserve">required to locate their own preceptors and facilities, subject to approval by the Internship faculty.  </w:t>
      </w:r>
      <w:r w:rsidR="00DB44CD" w:rsidRPr="781DD5EC">
        <w:rPr>
          <w:rFonts w:ascii="Arial" w:eastAsia="Times New Roman" w:hAnsi="Arial" w:cs="Arial"/>
          <w:sz w:val="20"/>
          <w:szCs w:val="20"/>
        </w:rPr>
        <w:t xml:space="preserve">The program consists of a 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clinical nutrition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(1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foodservice management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community nutrition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232A06" w:rsidRPr="781DD5EC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weeks)</w:t>
      </w:r>
      <w:r w:rsidR="00DB44CD" w:rsidRPr="781DD5EC">
        <w:rPr>
          <w:rFonts w:ascii="Arial" w:eastAsia="Times New Roman" w:hAnsi="Arial" w:cs="Arial"/>
          <w:b/>
          <w:bCs/>
          <w:sz w:val="20"/>
          <w:szCs w:val="20"/>
        </w:rPr>
        <w:t>, and an elective rotation</w:t>
      </w:r>
      <w:r w:rsidR="005762B1" w:rsidRPr="781DD5EC">
        <w:rPr>
          <w:rFonts w:ascii="Arial" w:eastAsia="Times New Roman" w:hAnsi="Arial" w:cs="Arial"/>
          <w:b/>
          <w:bCs/>
          <w:sz w:val="20"/>
          <w:szCs w:val="20"/>
        </w:rPr>
        <w:t xml:space="preserve"> (3 weeks)</w:t>
      </w:r>
      <w:r w:rsidR="00DB44CD" w:rsidRPr="781DD5EC">
        <w:rPr>
          <w:rFonts w:ascii="Arial" w:eastAsia="Times New Roman" w:hAnsi="Arial" w:cs="Arial"/>
          <w:sz w:val="20"/>
          <w:szCs w:val="20"/>
        </w:rPr>
        <w:t>.</w:t>
      </w:r>
      <w:r w:rsidR="005762B1" w:rsidRPr="781DD5EC">
        <w:rPr>
          <w:rFonts w:ascii="Arial" w:eastAsia="Times New Roman" w:hAnsi="Arial" w:cs="Arial"/>
          <w:sz w:val="20"/>
          <w:szCs w:val="20"/>
        </w:rPr>
        <w:t xml:space="preserve">  These rotations may be completed in any order.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  If you choose to become a preceptor, and your student is accepted into this program, you will receive 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the link to our preceptor portal where you can download the </w:t>
      </w:r>
      <w:r w:rsidR="000A69D8" w:rsidRPr="781DD5EC">
        <w:rPr>
          <w:rFonts w:ascii="Arial" w:eastAsia="Times New Roman" w:hAnsi="Arial" w:cs="Arial"/>
          <w:sz w:val="20"/>
          <w:szCs w:val="20"/>
        </w:rPr>
        <w:t>preceptor guide, all curriculum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 documents and evaluation forms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.  An affiliation agreement </w:t>
      </w:r>
      <w:r w:rsidR="00CD3AF4" w:rsidRPr="781DD5EC">
        <w:rPr>
          <w:rFonts w:ascii="Arial" w:eastAsia="Times New Roman" w:hAnsi="Arial" w:cs="Arial"/>
          <w:sz w:val="20"/>
          <w:szCs w:val="20"/>
        </w:rPr>
        <w:t xml:space="preserve">between your facility and the University of Delaware </w:t>
      </w:r>
      <w:r w:rsidR="000A69D8" w:rsidRPr="781DD5EC">
        <w:rPr>
          <w:rFonts w:ascii="Arial" w:eastAsia="Times New Roman" w:hAnsi="Arial" w:cs="Arial"/>
          <w:sz w:val="20"/>
          <w:szCs w:val="20"/>
        </w:rPr>
        <w:t>must be in place before an intern can begin his/her rotation.</w:t>
      </w:r>
    </w:p>
    <w:p w14:paraId="1764E6A9" w14:textId="796DB92A" w:rsidR="006C7372" w:rsidRPr="00135FED" w:rsidRDefault="006C7372" w:rsidP="781DD5EC">
      <w:pPr>
        <w:shd w:val="clear" w:color="auto" w:fill="FFFFFF" w:themeFill="background1"/>
        <w:spacing w:before="150" w:after="225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The Internship experience begins with a </w:t>
      </w:r>
      <w:r w:rsidR="1B14C536" w:rsidRPr="781DD5EC">
        <w:rPr>
          <w:rFonts w:ascii="Arial" w:eastAsia="Times New Roman" w:hAnsi="Arial" w:cs="Arial"/>
          <w:sz w:val="20"/>
          <w:szCs w:val="20"/>
        </w:rPr>
        <w:t>one-week</w:t>
      </w:r>
      <w:r w:rsidRPr="781DD5EC">
        <w:rPr>
          <w:rFonts w:ascii="Arial" w:eastAsia="Times New Roman" w:hAnsi="Arial" w:cs="Arial"/>
          <w:sz w:val="20"/>
          <w:szCs w:val="20"/>
        </w:rPr>
        <w:t xml:space="preserve"> orie</w:t>
      </w:r>
      <w:r w:rsidR="00DB44CD" w:rsidRPr="781DD5EC">
        <w:rPr>
          <w:rFonts w:ascii="Arial" w:eastAsia="Times New Roman" w:hAnsi="Arial" w:cs="Arial"/>
          <w:sz w:val="20"/>
          <w:szCs w:val="20"/>
        </w:rPr>
        <w:t>ntation program starting in mid-</w:t>
      </w:r>
      <w:r w:rsidR="002B6BA4" w:rsidRPr="781DD5EC">
        <w:rPr>
          <w:rFonts w:ascii="Arial" w:eastAsia="Times New Roman" w:hAnsi="Arial" w:cs="Arial"/>
          <w:sz w:val="20"/>
          <w:szCs w:val="20"/>
        </w:rPr>
        <w:t>July</w:t>
      </w:r>
      <w:r w:rsidRPr="781DD5EC">
        <w:rPr>
          <w:rFonts w:ascii="Arial" w:eastAsia="Times New Roman" w:hAnsi="Arial" w:cs="Arial"/>
          <w:sz w:val="20"/>
          <w:szCs w:val="20"/>
        </w:rPr>
        <w:t>. Orientation is held in Newark, Delaware on the campus of the University of Delaware. All interns admitted to the Dietetic Internship must attend this orientation program</w:t>
      </w:r>
      <w:r w:rsidR="00DB44CD" w:rsidRPr="781DD5EC">
        <w:rPr>
          <w:rFonts w:ascii="Arial" w:eastAsia="Times New Roman" w:hAnsi="Arial" w:cs="Arial"/>
          <w:sz w:val="20"/>
          <w:szCs w:val="20"/>
        </w:rPr>
        <w:t xml:space="preserve"> before they can begin their supervised practice rotations</w:t>
      </w:r>
      <w:r w:rsidRPr="781DD5E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4F1A415" w14:textId="77777777" w:rsidR="000A69D8" w:rsidRPr="00135FED" w:rsidRDefault="000A69D8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Interns are required to complete several assignments and readings during each rotation.  The instructions for the assignments will be </w:t>
      </w:r>
      <w:r w:rsidR="00CD3AF4" w:rsidRPr="781DD5EC">
        <w:rPr>
          <w:rFonts w:ascii="Arial" w:eastAsia="Times New Roman" w:hAnsi="Arial" w:cs="Arial"/>
          <w:sz w:val="20"/>
          <w:szCs w:val="20"/>
        </w:rPr>
        <w:t>posted on the preceptor portal</w:t>
      </w:r>
      <w:r w:rsidRPr="781DD5EC">
        <w:rPr>
          <w:rFonts w:ascii="Arial" w:eastAsia="Times New Roman" w:hAnsi="Arial" w:cs="Arial"/>
          <w:sz w:val="20"/>
          <w:szCs w:val="20"/>
        </w:rPr>
        <w:t xml:space="preserve">.  Your input is valued greatly, but you are not responsible for grading the assignments—internship faculty will grade them.  </w:t>
      </w:r>
    </w:p>
    <w:p w14:paraId="1530866F" w14:textId="7B1A96EE" w:rsidR="006C7372" w:rsidRPr="00135FED" w:rsidRDefault="006C7372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>In addition to the supervised practice experience, interns complete the didactic portion of the program on T</w:t>
      </w:r>
      <w:r w:rsidR="008D4C9D" w:rsidRPr="781DD5EC">
        <w:rPr>
          <w:rFonts w:ascii="Arial" w:eastAsia="Times New Roman" w:hAnsi="Arial" w:cs="Arial"/>
          <w:sz w:val="20"/>
          <w:szCs w:val="20"/>
        </w:rPr>
        <w:t>ue</w:t>
      </w:r>
      <w:r w:rsidRPr="781DD5EC">
        <w:rPr>
          <w:rFonts w:ascii="Arial" w:eastAsia="Times New Roman" w:hAnsi="Arial" w:cs="Arial"/>
          <w:sz w:val="20"/>
          <w:szCs w:val="20"/>
        </w:rPr>
        <w:t xml:space="preserve">sday mornings </w:t>
      </w:r>
      <w:r w:rsidR="000A69D8" w:rsidRPr="781DD5EC">
        <w:rPr>
          <w:rFonts w:ascii="Arial" w:eastAsia="Times New Roman" w:hAnsi="Arial" w:cs="Arial"/>
          <w:sz w:val="20"/>
          <w:szCs w:val="20"/>
        </w:rPr>
        <w:t>from 9:3</w:t>
      </w:r>
      <w:r w:rsidR="00292732" w:rsidRPr="781DD5EC">
        <w:rPr>
          <w:rFonts w:ascii="Arial" w:eastAsia="Times New Roman" w:hAnsi="Arial" w:cs="Arial"/>
          <w:sz w:val="20"/>
          <w:szCs w:val="20"/>
        </w:rPr>
        <w:t>5</w:t>
      </w:r>
      <w:r w:rsidR="000A69D8" w:rsidRPr="781DD5EC">
        <w:rPr>
          <w:rFonts w:ascii="Arial" w:eastAsia="Times New Roman" w:hAnsi="Arial" w:cs="Arial"/>
          <w:sz w:val="20"/>
          <w:szCs w:val="20"/>
        </w:rPr>
        <w:t>-10:</w:t>
      </w:r>
      <w:r w:rsidR="00292732" w:rsidRPr="781DD5EC">
        <w:rPr>
          <w:rFonts w:ascii="Arial" w:eastAsia="Times New Roman" w:hAnsi="Arial" w:cs="Arial"/>
          <w:sz w:val="20"/>
          <w:szCs w:val="20"/>
        </w:rPr>
        <w:t>5</w:t>
      </w:r>
      <w:r w:rsidR="000A69D8" w:rsidRPr="781DD5EC">
        <w:rPr>
          <w:rFonts w:ascii="Arial" w:eastAsia="Times New Roman" w:hAnsi="Arial" w:cs="Arial"/>
          <w:sz w:val="20"/>
          <w:szCs w:val="20"/>
        </w:rPr>
        <w:t>5am EST</w:t>
      </w:r>
      <w:r w:rsidR="274FD7FC" w:rsidRPr="781DD5EC">
        <w:rPr>
          <w:rFonts w:ascii="Arial" w:eastAsia="Times New Roman" w:hAnsi="Arial" w:cs="Arial"/>
          <w:sz w:val="20"/>
          <w:szCs w:val="20"/>
        </w:rPr>
        <w:t>. This</w:t>
      </w:r>
      <w:r w:rsidR="000A69D8" w:rsidRPr="781DD5EC">
        <w:rPr>
          <w:rFonts w:ascii="Arial" w:eastAsia="Times New Roman" w:hAnsi="Arial" w:cs="Arial"/>
          <w:sz w:val="20"/>
          <w:szCs w:val="20"/>
        </w:rPr>
        <w:t xml:space="preserve"> course is delivered online and </w:t>
      </w:r>
      <w:r w:rsidR="009F3DED" w:rsidRPr="781DD5EC">
        <w:rPr>
          <w:rFonts w:ascii="Arial" w:eastAsia="Times New Roman" w:hAnsi="Arial" w:cs="Arial"/>
          <w:sz w:val="20"/>
          <w:szCs w:val="20"/>
        </w:rPr>
        <w:t xml:space="preserve">is </w:t>
      </w:r>
      <w:r w:rsidR="000A69D8" w:rsidRPr="781DD5EC">
        <w:rPr>
          <w:rFonts w:ascii="Arial" w:eastAsia="Times New Roman" w:hAnsi="Arial" w:cs="Arial"/>
          <w:sz w:val="20"/>
          <w:szCs w:val="20"/>
        </w:rPr>
        <w:t>a mandatory component of the internship.</w:t>
      </w:r>
    </w:p>
    <w:p w14:paraId="01A20AC6" w14:textId="77777777" w:rsidR="00394146" w:rsidRPr="00135FED" w:rsidRDefault="00EE236B" w:rsidP="00394146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Preceptor responsibilities include:</w:t>
      </w:r>
      <w:r w:rsidR="00394146" w:rsidRPr="00135FE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14:paraId="4083F51E" w14:textId="0BF88469" w:rsidR="00394146" w:rsidRPr="00135FED" w:rsidRDefault="00394146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Helping the intern identify supervised practice opportunities to allow </w:t>
      </w:r>
      <w:r w:rsidR="00A967C9" w:rsidRPr="781DD5EC">
        <w:rPr>
          <w:rFonts w:ascii="Arial" w:eastAsia="Times New Roman" w:hAnsi="Arial" w:cs="Arial"/>
          <w:sz w:val="20"/>
          <w:szCs w:val="20"/>
        </w:rPr>
        <w:t>them to</w:t>
      </w:r>
      <w:r w:rsidRPr="781DD5EC">
        <w:rPr>
          <w:rFonts w:ascii="Arial" w:eastAsia="Times New Roman" w:hAnsi="Arial" w:cs="Arial"/>
          <w:sz w:val="20"/>
          <w:szCs w:val="20"/>
        </w:rPr>
        <w:t xml:space="preserve"> meet the required competencies</w:t>
      </w:r>
    </w:p>
    <w:p w14:paraId="215F59AA" w14:textId="708C4144" w:rsidR="009F3DED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Supervising the intern as </w:t>
      </w:r>
      <w:r w:rsidR="00A967C9" w:rsidRPr="781DD5EC">
        <w:rPr>
          <w:rFonts w:ascii="Arial" w:eastAsia="Times New Roman" w:hAnsi="Arial" w:cs="Arial"/>
          <w:sz w:val="20"/>
          <w:szCs w:val="20"/>
        </w:rPr>
        <w:t>they</w:t>
      </w:r>
      <w:r w:rsidRPr="781DD5EC">
        <w:rPr>
          <w:rFonts w:ascii="Arial" w:eastAsia="Times New Roman" w:hAnsi="Arial" w:cs="Arial"/>
          <w:sz w:val="20"/>
          <w:szCs w:val="20"/>
        </w:rPr>
        <w:t xml:space="preserve"> complete the activities identified above</w:t>
      </w:r>
    </w:p>
    <w:p w14:paraId="61FFA4EC" w14:textId="77777777" w:rsidR="00394146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>Allowing the intern to observe your work</w:t>
      </w:r>
    </w:p>
    <w:p w14:paraId="2766ED98" w14:textId="77777777" w:rsidR="009F3DED" w:rsidRPr="00135FED" w:rsidRDefault="009F3DED" w:rsidP="00394146">
      <w:pPr>
        <w:pStyle w:val="ListParagraph"/>
        <w:numPr>
          <w:ilvl w:val="0"/>
          <w:numId w:val="5"/>
        </w:num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Co-signing the intern’s notes, depending on the setting</w:t>
      </w:r>
    </w:p>
    <w:p w14:paraId="32B59D5D" w14:textId="77777777" w:rsidR="009F3DED" w:rsidRPr="00135FED" w:rsidRDefault="009F3DED" w:rsidP="00394146">
      <w:pPr>
        <w:pStyle w:val="ListParagraph"/>
        <w:numPr>
          <w:ilvl w:val="0"/>
          <w:numId w:val="5"/>
        </w:num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Signing the intern’s time log to verify the number of hours he/she has spent in supervised practice</w:t>
      </w:r>
    </w:p>
    <w:p w14:paraId="7C62B4A6" w14:textId="4CF7AD88" w:rsidR="009F3DED" w:rsidRPr="00135FED" w:rsidRDefault="009F3DED" w:rsidP="781DD5EC">
      <w:pPr>
        <w:pStyle w:val="ListParagraph"/>
        <w:numPr>
          <w:ilvl w:val="0"/>
          <w:numId w:val="5"/>
        </w:num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r w:rsidRPr="781DD5EC">
        <w:rPr>
          <w:rFonts w:ascii="Arial" w:eastAsia="Times New Roman" w:hAnsi="Arial" w:cs="Arial"/>
          <w:sz w:val="20"/>
          <w:szCs w:val="20"/>
        </w:rPr>
        <w:t xml:space="preserve">Completing the evaluation forms at the end of the rotation.  The clinical nutrition rotation also requires an evaluation around the midpoint of the rotation (around week </w:t>
      </w:r>
      <w:r w:rsidR="00A967C9" w:rsidRPr="781DD5EC">
        <w:rPr>
          <w:rFonts w:ascii="Arial" w:eastAsia="Times New Roman" w:hAnsi="Arial" w:cs="Arial"/>
          <w:sz w:val="20"/>
          <w:szCs w:val="20"/>
        </w:rPr>
        <w:t>6</w:t>
      </w:r>
      <w:r w:rsidRPr="781DD5EC">
        <w:rPr>
          <w:rFonts w:ascii="Arial" w:eastAsia="Times New Roman" w:hAnsi="Arial" w:cs="Arial"/>
          <w:sz w:val="20"/>
          <w:szCs w:val="20"/>
        </w:rPr>
        <w:t>).  Evaluation forms can be completed online to decrease the amount of paperwork that is required.</w:t>
      </w:r>
    </w:p>
    <w:p w14:paraId="71B94986" w14:textId="4EF4833A" w:rsidR="009F3DED" w:rsidRPr="00135FED" w:rsidRDefault="009F3DED" w:rsidP="781DD5EC">
      <w:pPr>
        <w:shd w:val="clear" w:color="auto" w:fill="FFFFFF" w:themeFill="background1"/>
        <w:spacing w:before="150" w:line="270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781DD5EC">
        <w:rPr>
          <w:rFonts w:ascii="Arial" w:eastAsia="Times New Roman" w:hAnsi="Arial" w:cs="Arial"/>
          <w:sz w:val="20"/>
          <w:szCs w:val="20"/>
        </w:rPr>
        <w:t>Internship</w:t>
      </w:r>
      <w:proofErr w:type="gramEnd"/>
      <w:r w:rsidRPr="781DD5EC">
        <w:rPr>
          <w:rFonts w:ascii="Arial" w:eastAsia="Times New Roman" w:hAnsi="Arial" w:cs="Arial"/>
          <w:sz w:val="20"/>
          <w:szCs w:val="20"/>
        </w:rPr>
        <w:t xml:space="preserve"> faculty will be available by phone</w:t>
      </w:r>
      <w:r w:rsidR="002B2357" w:rsidRPr="781DD5EC">
        <w:rPr>
          <w:rFonts w:ascii="Arial" w:eastAsia="Times New Roman" w:hAnsi="Arial" w:cs="Arial"/>
          <w:sz w:val="20"/>
          <w:szCs w:val="20"/>
        </w:rPr>
        <w:t>,</w:t>
      </w:r>
      <w:r w:rsidRPr="781DD5EC">
        <w:rPr>
          <w:rFonts w:ascii="Arial" w:eastAsia="Times New Roman" w:hAnsi="Arial" w:cs="Arial"/>
          <w:sz w:val="20"/>
          <w:szCs w:val="20"/>
        </w:rPr>
        <w:t xml:space="preserve"> e-mail </w:t>
      </w:r>
      <w:r w:rsidR="002B2357" w:rsidRPr="781DD5EC">
        <w:rPr>
          <w:rFonts w:ascii="Arial" w:eastAsia="Times New Roman" w:hAnsi="Arial" w:cs="Arial"/>
          <w:sz w:val="20"/>
          <w:szCs w:val="20"/>
        </w:rPr>
        <w:t xml:space="preserve">or </w:t>
      </w:r>
      <w:proofErr w:type="gramStart"/>
      <w:r w:rsidR="002B2357" w:rsidRPr="781DD5EC">
        <w:rPr>
          <w:rFonts w:ascii="Arial" w:eastAsia="Times New Roman" w:hAnsi="Arial" w:cs="Arial"/>
          <w:sz w:val="20"/>
          <w:szCs w:val="20"/>
        </w:rPr>
        <w:t>Zoom</w:t>
      </w:r>
      <w:proofErr w:type="gramEnd"/>
      <w:r w:rsidR="002B2357" w:rsidRPr="781DD5EC">
        <w:rPr>
          <w:rFonts w:ascii="Arial" w:eastAsia="Times New Roman" w:hAnsi="Arial" w:cs="Arial"/>
          <w:sz w:val="20"/>
          <w:szCs w:val="20"/>
        </w:rPr>
        <w:t xml:space="preserve"> </w:t>
      </w:r>
      <w:r w:rsidRPr="781DD5EC">
        <w:rPr>
          <w:rFonts w:ascii="Arial" w:eastAsia="Times New Roman" w:hAnsi="Arial" w:cs="Arial"/>
          <w:sz w:val="20"/>
          <w:szCs w:val="20"/>
        </w:rPr>
        <w:t xml:space="preserve">to conduct evaluations, answer questions, or handle any concerns you may have.  Please feel free to browse our </w:t>
      </w:r>
      <w:hyperlink r:id="rId8">
        <w:r w:rsidRPr="781DD5EC">
          <w:rPr>
            <w:rStyle w:val="Hyperlink"/>
            <w:rFonts w:ascii="Arial" w:eastAsia="Times New Roman" w:hAnsi="Arial" w:cs="Arial"/>
            <w:sz w:val="20"/>
            <w:szCs w:val="20"/>
          </w:rPr>
          <w:t>website</w:t>
        </w:r>
      </w:hyperlink>
      <w:r w:rsidRPr="781DD5EC">
        <w:rPr>
          <w:rFonts w:ascii="Arial" w:eastAsia="Times New Roman" w:hAnsi="Arial" w:cs="Arial"/>
          <w:sz w:val="20"/>
          <w:szCs w:val="20"/>
        </w:rPr>
        <w:t xml:space="preserve"> for more information about our program or contact me directly at (302) 831-</w:t>
      </w:r>
      <w:r w:rsidR="00A43028" w:rsidRPr="781DD5EC">
        <w:rPr>
          <w:rFonts w:ascii="Arial" w:eastAsia="Times New Roman" w:hAnsi="Arial" w:cs="Arial"/>
          <w:sz w:val="20"/>
          <w:szCs w:val="20"/>
        </w:rPr>
        <w:t>3538</w:t>
      </w:r>
      <w:r w:rsidRPr="781DD5EC">
        <w:rPr>
          <w:rFonts w:ascii="Arial" w:eastAsia="Times New Roman" w:hAnsi="Arial" w:cs="Arial"/>
          <w:sz w:val="20"/>
          <w:szCs w:val="20"/>
        </w:rPr>
        <w:t xml:space="preserve"> or </w:t>
      </w:r>
      <w:hyperlink r:id="rId9">
        <w:r w:rsidR="00A43028" w:rsidRPr="781DD5EC">
          <w:rPr>
            <w:rStyle w:val="Hyperlink"/>
            <w:rFonts w:ascii="Arial" w:eastAsia="Times New Roman" w:hAnsi="Arial" w:cs="Arial"/>
            <w:sz w:val="20"/>
            <w:szCs w:val="20"/>
          </w:rPr>
          <w:t>bschwenk@udel.edu</w:t>
        </w:r>
      </w:hyperlink>
      <w:r w:rsidR="00A43028" w:rsidRPr="781DD5EC">
        <w:rPr>
          <w:rFonts w:ascii="Arial" w:eastAsia="Times New Roman" w:hAnsi="Arial" w:cs="Arial"/>
          <w:sz w:val="20"/>
          <w:szCs w:val="20"/>
        </w:rPr>
        <w:t>.</w:t>
      </w:r>
    </w:p>
    <w:p w14:paraId="6C46983B" w14:textId="77777777" w:rsidR="009F3DED" w:rsidRPr="00135FED" w:rsidRDefault="009F3DED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I appreciate your consideration to become a preceptor—without preceptors, students cannot take the next step to becoming a registered dietitian.</w:t>
      </w:r>
    </w:p>
    <w:p w14:paraId="6B4B07B1" w14:textId="77777777" w:rsidR="009F3DED" w:rsidRPr="00135FED" w:rsidRDefault="009F3DED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135FED">
        <w:rPr>
          <w:rFonts w:ascii="Arial" w:eastAsia="Times New Roman" w:hAnsi="Arial" w:cs="Arial"/>
          <w:sz w:val="20"/>
          <w:szCs w:val="20"/>
          <w:lang w:val="en"/>
        </w:rPr>
        <w:t>Sincerely,</w:t>
      </w:r>
    </w:p>
    <w:p w14:paraId="3872FFAC" w14:textId="27118980" w:rsidR="009F3DED" w:rsidRPr="00135FED" w:rsidRDefault="00AB1E95" w:rsidP="009F3DED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Beth Schwenk</w:t>
      </w:r>
      <w:r w:rsidR="009F3DED" w:rsidRPr="00135FED">
        <w:rPr>
          <w:rFonts w:ascii="Arial" w:eastAsia="Times New Roman" w:hAnsi="Arial" w:cs="Arial"/>
          <w:sz w:val="20"/>
          <w:szCs w:val="20"/>
          <w:lang w:val="en"/>
        </w:rPr>
        <w:t>, MS, RD</w:t>
      </w:r>
      <w:r w:rsidR="00CD3AF4">
        <w:rPr>
          <w:rFonts w:ascii="Arial" w:eastAsia="Times New Roman" w:hAnsi="Arial" w:cs="Arial"/>
          <w:sz w:val="20"/>
          <w:szCs w:val="20"/>
          <w:lang w:val="en"/>
        </w:rPr>
        <w:t>N</w:t>
      </w:r>
      <w:r w:rsidR="009F3DED" w:rsidRPr="00135FED">
        <w:rPr>
          <w:rFonts w:ascii="Arial" w:eastAsia="Times New Roman" w:hAnsi="Arial" w:cs="Arial"/>
          <w:sz w:val="20"/>
          <w:szCs w:val="20"/>
          <w:lang w:val="en"/>
        </w:rPr>
        <w:t>, LDN</w:t>
      </w:r>
      <w:r>
        <w:rPr>
          <w:rFonts w:ascii="Arial" w:eastAsia="Times New Roman" w:hAnsi="Arial" w:cs="Arial"/>
          <w:sz w:val="20"/>
          <w:szCs w:val="20"/>
          <w:lang w:val="en"/>
        </w:rPr>
        <w:t>, FAND</w:t>
      </w:r>
    </w:p>
    <w:p w14:paraId="2EC73264" w14:textId="77777777" w:rsidR="00EE236B" w:rsidRPr="00135FED" w:rsidRDefault="00EE236B" w:rsidP="00EE236B">
      <w:pPr>
        <w:shd w:val="clear" w:color="auto" w:fill="FFFFFF"/>
        <w:spacing w:before="150" w:line="270" w:lineRule="atLeast"/>
        <w:rPr>
          <w:rFonts w:ascii="Arial" w:eastAsia="Times New Roman" w:hAnsi="Arial" w:cs="Arial"/>
          <w:sz w:val="20"/>
          <w:szCs w:val="20"/>
          <w:lang w:val="en"/>
        </w:rPr>
      </w:pPr>
    </w:p>
    <w:p w14:paraId="2AE4F60E" w14:textId="77777777" w:rsidR="006C7372" w:rsidRPr="00135FED" w:rsidRDefault="006C7372"/>
    <w:sectPr w:rsidR="006C7372" w:rsidRPr="00135FED" w:rsidSect="009F3D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F73"/>
    <w:multiLevelType w:val="hybridMultilevel"/>
    <w:tmpl w:val="331AC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32BC0"/>
    <w:multiLevelType w:val="hybridMultilevel"/>
    <w:tmpl w:val="516A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501E"/>
    <w:multiLevelType w:val="hybridMultilevel"/>
    <w:tmpl w:val="883A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07650"/>
    <w:multiLevelType w:val="hybridMultilevel"/>
    <w:tmpl w:val="7C34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340FD"/>
    <w:multiLevelType w:val="hybridMultilevel"/>
    <w:tmpl w:val="CA6A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1446">
    <w:abstractNumId w:val="4"/>
  </w:num>
  <w:num w:numId="2" w16cid:durableId="243757180">
    <w:abstractNumId w:val="3"/>
  </w:num>
  <w:num w:numId="3" w16cid:durableId="1229460732">
    <w:abstractNumId w:val="1"/>
  </w:num>
  <w:num w:numId="4" w16cid:durableId="2033413969">
    <w:abstractNumId w:val="2"/>
  </w:num>
  <w:num w:numId="5" w16cid:durableId="54926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E5"/>
    <w:rsid w:val="000A69D8"/>
    <w:rsid w:val="00135FED"/>
    <w:rsid w:val="00232A06"/>
    <w:rsid w:val="00290324"/>
    <w:rsid w:val="00292732"/>
    <w:rsid w:val="002A3FA8"/>
    <w:rsid w:val="002B2357"/>
    <w:rsid w:val="002B6BA4"/>
    <w:rsid w:val="002F682E"/>
    <w:rsid w:val="00394146"/>
    <w:rsid w:val="00406D2B"/>
    <w:rsid w:val="00426403"/>
    <w:rsid w:val="00512144"/>
    <w:rsid w:val="00556B94"/>
    <w:rsid w:val="005762B1"/>
    <w:rsid w:val="00590AE5"/>
    <w:rsid w:val="005F04BD"/>
    <w:rsid w:val="00695631"/>
    <w:rsid w:val="006C7372"/>
    <w:rsid w:val="0077316A"/>
    <w:rsid w:val="007A531B"/>
    <w:rsid w:val="008D4C9D"/>
    <w:rsid w:val="009F3DED"/>
    <w:rsid w:val="00A117FF"/>
    <w:rsid w:val="00A43028"/>
    <w:rsid w:val="00A967C9"/>
    <w:rsid w:val="00AB1E95"/>
    <w:rsid w:val="00B429FC"/>
    <w:rsid w:val="00B63351"/>
    <w:rsid w:val="00BD18AD"/>
    <w:rsid w:val="00C8087B"/>
    <w:rsid w:val="00CD3AF4"/>
    <w:rsid w:val="00D327EC"/>
    <w:rsid w:val="00DB44CD"/>
    <w:rsid w:val="00DE5704"/>
    <w:rsid w:val="00EE236B"/>
    <w:rsid w:val="12538D11"/>
    <w:rsid w:val="1B14C536"/>
    <w:rsid w:val="274FD7FC"/>
    <w:rsid w:val="40CD9C63"/>
    <w:rsid w:val="781D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2BFD"/>
  <w15:docId w15:val="{2B339BB5-6B7F-41F3-957C-3EDE7A5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7372"/>
    <w:rPr>
      <w:b/>
      <w:bCs/>
    </w:rPr>
  </w:style>
  <w:style w:type="character" w:styleId="Emphasis">
    <w:name w:val="Emphasis"/>
    <w:basedOn w:val="DefaultParagraphFont"/>
    <w:uiPriority w:val="20"/>
    <w:qFormat/>
    <w:rsid w:val="006C7372"/>
    <w:rPr>
      <w:i/>
      <w:iCs/>
    </w:rPr>
  </w:style>
  <w:style w:type="paragraph" w:styleId="ListParagraph">
    <w:name w:val="List Paragraph"/>
    <w:basedOn w:val="Normal"/>
    <w:uiPriority w:val="34"/>
    <w:qFormat/>
    <w:rsid w:val="00EE2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0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972">
              <w:marLeft w:val="0"/>
              <w:marRight w:val="0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33999">
                  <w:marLeft w:val="225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l.edu/academics/colleges/chs/departments/hbns/graduate-programs/dietetic-internshi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schwenk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EEB9CF125047BD7E3DF4DD4EC7E6" ma:contentTypeVersion="17" ma:contentTypeDescription="Create a new document." ma:contentTypeScope="" ma:versionID="2b8700512f47dbd073822fb092600588">
  <xsd:schema xmlns:xsd="http://www.w3.org/2001/XMLSchema" xmlns:xs="http://www.w3.org/2001/XMLSchema" xmlns:p="http://schemas.microsoft.com/office/2006/metadata/properties" xmlns:ns2="e1ba0ed7-0bbc-412c-872f-85b47249f613" xmlns:ns3="c1333094-16a9-410b-8884-da63e314b04c" targetNamespace="http://schemas.microsoft.com/office/2006/metadata/properties" ma:root="true" ma:fieldsID="e4982cf3c2739ce410cd4d33a5ebb409" ns2:_="" ns3:_="">
    <xsd:import namespace="e1ba0ed7-0bbc-412c-872f-85b47249f613"/>
    <xsd:import namespace="c1333094-16a9-410b-8884-da63e314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0ed7-0bbc-412c-872f-85b47249f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33094-16a9-410b-8884-da63e314b0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5fcaa-ecb8-4d40-95b5-69cf284a1e5d}" ma:internalName="TaxCatchAll" ma:showField="CatchAllData" ma:web="c1333094-16a9-410b-8884-da63e314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a0ed7-0bbc-412c-872f-85b47249f613">
      <Terms xmlns="http://schemas.microsoft.com/office/infopath/2007/PartnerControls"/>
    </lcf76f155ced4ddcb4097134ff3c332f>
    <TaxCatchAll xmlns="c1333094-16a9-410b-8884-da63e314b04c" xsi:nil="true"/>
  </documentManagement>
</p:properties>
</file>

<file path=customXml/itemProps1.xml><?xml version="1.0" encoding="utf-8"?>
<ds:datastoreItem xmlns:ds="http://schemas.openxmlformats.org/officeDocument/2006/customXml" ds:itemID="{F000820E-5894-45DE-907C-F88B05764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E3E17-7320-4E53-8CEC-F9E054445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a0ed7-0bbc-412c-872f-85b47249f613"/>
    <ds:schemaRef ds:uri="c1333094-16a9-410b-8884-da63e314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10819-51D5-49E6-804E-37F2CF43C047}">
  <ds:schemaRefs>
    <ds:schemaRef ds:uri="http://schemas.microsoft.com/office/2006/metadata/properties"/>
    <ds:schemaRef ds:uri="http://schemas.microsoft.com/office/infopath/2007/PartnerControls"/>
    <ds:schemaRef ds:uri="e1ba0ed7-0bbc-412c-872f-85b47249f613"/>
    <ds:schemaRef ds:uri="c1333094-16a9-410b-8884-da63e314b04c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Leefeldt</dc:creator>
  <cp:lastModifiedBy>Allen, Jodi</cp:lastModifiedBy>
  <cp:revision>2</cp:revision>
  <dcterms:created xsi:type="dcterms:W3CDTF">2025-07-02T18:33:00Z</dcterms:created>
  <dcterms:modified xsi:type="dcterms:W3CDTF">2025-07-02T18:33:00Z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0x0101005F58EEB9CF125047BD7E3DF4DD4EC7E6</vt:lpwstr>
  </property>
  <property fmtid="{D5CDD505-2E9C-101B-9397-08002B2CF9AE}" pid="3" name="MediaServiceImageTags">
    <vt:lpwstr/>
  </property>
</Properties>
</file>