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B77C" w14:textId="4C93D236" w:rsidR="001B53AB" w:rsidRDefault="001B53AB" w:rsidP="00274F04">
      <w:pPr>
        <w:pStyle w:val="NoSpacing"/>
        <w:jc w:val="center"/>
        <w:rPr>
          <w:rFonts w:ascii="Times New Roman" w:hAnsi="Times New Roman" w:cs="Times New Roman"/>
          <w:b/>
          <w:sz w:val="24"/>
          <w:szCs w:val="24"/>
        </w:rPr>
      </w:pPr>
      <w:r>
        <w:rPr>
          <w:noProof/>
        </w:rPr>
        <w:drawing>
          <wp:inline distT="0" distB="0" distL="0" distR="0" wp14:anchorId="5DF4518F" wp14:editId="00E9CE7E">
            <wp:extent cx="1638300" cy="666750"/>
            <wp:effectExtent l="0" t="0" r="0" b="0"/>
            <wp:docPr id="1" name="Picture 1" descr="UDPrimaryLogo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PrimaryLogo29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666750"/>
                    </a:xfrm>
                    <a:prstGeom prst="rect">
                      <a:avLst/>
                    </a:prstGeom>
                    <a:noFill/>
                    <a:ln>
                      <a:noFill/>
                    </a:ln>
                  </pic:spPr>
                </pic:pic>
              </a:graphicData>
            </a:graphic>
          </wp:inline>
        </w:drawing>
      </w:r>
    </w:p>
    <w:p w14:paraId="0144EF0F" w14:textId="77777777" w:rsidR="001B53AB" w:rsidRDefault="001B53AB" w:rsidP="00274F04">
      <w:pPr>
        <w:pStyle w:val="NoSpacing"/>
        <w:jc w:val="center"/>
        <w:rPr>
          <w:rFonts w:ascii="Times New Roman" w:hAnsi="Times New Roman" w:cs="Times New Roman"/>
          <w:b/>
          <w:sz w:val="24"/>
          <w:szCs w:val="24"/>
        </w:rPr>
      </w:pPr>
    </w:p>
    <w:p w14:paraId="258D5EA4" w14:textId="7577E85C" w:rsidR="00FB39DC" w:rsidRPr="001C195A" w:rsidRDefault="00426F70" w:rsidP="00274F04">
      <w:pPr>
        <w:pStyle w:val="NoSpacing"/>
        <w:jc w:val="center"/>
        <w:rPr>
          <w:rFonts w:ascii="Times New Roman" w:hAnsi="Times New Roman" w:cs="Times New Roman"/>
          <w:b/>
          <w:sz w:val="24"/>
          <w:szCs w:val="24"/>
        </w:rPr>
      </w:pPr>
      <w:r>
        <w:rPr>
          <w:rFonts w:ascii="Times New Roman" w:hAnsi="Times New Roman" w:cs="Times New Roman"/>
          <w:b/>
          <w:sz w:val="24"/>
          <w:szCs w:val="24"/>
        </w:rPr>
        <w:t>Department of Health Behavior</w:t>
      </w:r>
      <w:r w:rsidR="00FB39DC" w:rsidRPr="001C195A">
        <w:rPr>
          <w:rFonts w:ascii="Times New Roman" w:hAnsi="Times New Roman" w:cs="Times New Roman"/>
          <w:b/>
          <w:sz w:val="24"/>
          <w:szCs w:val="24"/>
        </w:rPr>
        <w:t xml:space="preserve"> and Nutrition</w:t>
      </w:r>
      <w:r>
        <w:rPr>
          <w:rFonts w:ascii="Times New Roman" w:hAnsi="Times New Roman" w:cs="Times New Roman"/>
          <w:b/>
          <w:sz w:val="24"/>
          <w:szCs w:val="24"/>
        </w:rPr>
        <w:t xml:space="preserve"> Sciences</w:t>
      </w:r>
    </w:p>
    <w:p w14:paraId="45628D0C" w14:textId="2AFCADD4" w:rsidR="00426F70" w:rsidRPr="001C195A" w:rsidRDefault="00EE732A" w:rsidP="00426F70">
      <w:pPr>
        <w:pStyle w:val="NoSpacing"/>
        <w:jc w:val="center"/>
        <w:rPr>
          <w:rFonts w:ascii="Times New Roman" w:hAnsi="Times New Roman" w:cs="Times New Roman"/>
          <w:sz w:val="24"/>
          <w:szCs w:val="24"/>
        </w:rPr>
      </w:pPr>
      <w:r>
        <w:rPr>
          <w:rFonts w:ascii="Times New Roman" w:hAnsi="Times New Roman" w:cs="Times New Roman"/>
          <w:b/>
          <w:sz w:val="24"/>
          <w:szCs w:val="24"/>
        </w:rPr>
        <w:t>HBNS</w:t>
      </w:r>
      <w:r w:rsidR="00426F70">
        <w:rPr>
          <w:rFonts w:ascii="Times New Roman" w:hAnsi="Times New Roman" w:cs="Times New Roman"/>
          <w:b/>
          <w:sz w:val="24"/>
          <w:szCs w:val="24"/>
        </w:rPr>
        <w:t>263</w:t>
      </w:r>
    </w:p>
    <w:p w14:paraId="77E68AE5" w14:textId="073D4B38" w:rsidR="00274F04" w:rsidRDefault="00785CBB" w:rsidP="00274F0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Health Behavior Science </w:t>
      </w:r>
      <w:r w:rsidR="00D939F9">
        <w:rPr>
          <w:rFonts w:ascii="Times New Roman" w:hAnsi="Times New Roman" w:cs="Times New Roman"/>
          <w:b/>
          <w:sz w:val="24"/>
          <w:szCs w:val="24"/>
        </w:rPr>
        <w:t>Leadership</w:t>
      </w:r>
      <w:r w:rsidR="002D40C1" w:rsidRPr="001C195A">
        <w:rPr>
          <w:rFonts w:ascii="Times New Roman" w:hAnsi="Times New Roman" w:cs="Times New Roman"/>
          <w:b/>
          <w:sz w:val="24"/>
          <w:szCs w:val="24"/>
        </w:rPr>
        <w:t xml:space="preserve"> </w:t>
      </w:r>
      <w:r w:rsidR="00274F04" w:rsidRPr="001C195A">
        <w:rPr>
          <w:rFonts w:ascii="Times New Roman" w:hAnsi="Times New Roman" w:cs="Times New Roman"/>
          <w:b/>
          <w:sz w:val="24"/>
          <w:szCs w:val="24"/>
        </w:rPr>
        <w:t>Practicum</w:t>
      </w:r>
      <w:r w:rsidR="00C560A4" w:rsidRPr="001C195A">
        <w:rPr>
          <w:rFonts w:ascii="Times New Roman" w:hAnsi="Times New Roman" w:cs="Times New Roman"/>
          <w:b/>
          <w:sz w:val="24"/>
          <w:szCs w:val="24"/>
        </w:rPr>
        <w:t xml:space="preserve"> </w:t>
      </w:r>
    </w:p>
    <w:p w14:paraId="50227C5F" w14:textId="77777777" w:rsidR="001C195A" w:rsidRPr="00E24ACB" w:rsidRDefault="001C195A" w:rsidP="009F2CE5">
      <w:pPr>
        <w:pStyle w:val="NoSpacing"/>
        <w:rPr>
          <w:rFonts w:asciiTheme="majorHAnsi" w:hAnsiTheme="majorHAnsi"/>
        </w:rPr>
      </w:pPr>
    </w:p>
    <w:p w14:paraId="363D1914" w14:textId="77777777" w:rsidR="00DF0DB5" w:rsidRPr="00BC2D7A" w:rsidRDefault="00DF0DB5" w:rsidP="00DF0DB5">
      <w:pPr>
        <w:pStyle w:val="NoSpacing"/>
        <w:rPr>
          <w:rFonts w:ascii="Times New Roman" w:hAnsi="Times New Roman" w:cs="Times New Roman"/>
          <w:sz w:val="24"/>
          <w:szCs w:val="24"/>
        </w:rPr>
      </w:pPr>
      <w:r w:rsidRPr="00BC2D7A">
        <w:rPr>
          <w:rFonts w:ascii="Times New Roman" w:hAnsi="Times New Roman" w:cs="Times New Roman"/>
          <w:b/>
          <w:sz w:val="24"/>
          <w:szCs w:val="24"/>
        </w:rPr>
        <w:t>Coordinator:</w:t>
      </w:r>
      <w:r w:rsidRPr="00BC2D7A">
        <w:rPr>
          <w:rFonts w:ascii="Times New Roman" w:hAnsi="Times New Roman" w:cs="Times New Roman"/>
          <w:sz w:val="24"/>
          <w:szCs w:val="24"/>
        </w:rPr>
        <w:t xml:space="preserve"> </w:t>
      </w:r>
      <w:r>
        <w:rPr>
          <w:rFonts w:ascii="Times New Roman" w:hAnsi="Times New Roman" w:cs="Times New Roman"/>
          <w:sz w:val="24"/>
          <w:szCs w:val="24"/>
        </w:rPr>
        <w:t>Tara Leonard, MS, NBC-HWC</w:t>
      </w:r>
    </w:p>
    <w:p w14:paraId="60F7EA0F" w14:textId="77777777" w:rsidR="00DF0DB5" w:rsidRDefault="00DF0DB5" w:rsidP="00DF0DB5">
      <w:pPr>
        <w:pStyle w:val="NoSpacing"/>
        <w:rPr>
          <w:rFonts w:ascii="Times New Roman" w:hAnsi="Times New Roman" w:cs="Times New Roman"/>
          <w:sz w:val="24"/>
          <w:szCs w:val="24"/>
        </w:rPr>
      </w:pPr>
      <w:r w:rsidRPr="00BC2D7A">
        <w:rPr>
          <w:rFonts w:ascii="Times New Roman" w:hAnsi="Times New Roman" w:cs="Times New Roman"/>
          <w:b/>
          <w:sz w:val="24"/>
          <w:szCs w:val="24"/>
        </w:rPr>
        <w:t>Office:</w:t>
      </w:r>
      <w:r>
        <w:rPr>
          <w:rFonts w:ascii="Times New Roman" w:hAnsi="Times New Roman" w:cs="Times New Roman"/>
          <w:sz w:val="24"/>
          <w:szCs w:val="24"/>
        </w:rPr>
        <w:tab/>
      </w:r>
      <w:r>
        <w:rPr>
          <w:rFonts w:ascii="Times New Roman" w:hAnsi="Times New Roman" w:cs="Times New Roman"/>
          <w:sz w:val="24"/>
          <w:szCs w:val="24"/>
        </w:rPr>
        <w:tab/>
        <w:t>100 Discovery Blvd, STAR Tower</w:t>
      </w:r>
    </w:p>
    <w:p w14:paraId="6F45980C" w14:textId="2987628F" w:rsidR="008012D7" w:rsidRDefault="008012D7" w:rsidP="00DF0DB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Pr="008012D7">
        <w:rPr>
          <w:rFonts w:ascii="Times New Roman" w:hAnsi="Times New Roman" w:cs="Times New Roman"/>
          <w:sz w:val="24"/>
          <w:szCs w:val="24"/>
          <w:vertAlign w:val="superscript"/>
        </w:rPr>
        <w:t>nd</w:t>
      </w:r>
      <w:r>
        <w:rPr>
          <w:rFonts w:ascii="Times New Roman" w:hAnsi="Times New Roman" w:cs="Times New Roman"/>
          <w:sz w:val="24"/>
          <w:szCs w:val="24"/>
        </w:rPr>
        <w:t xml:space="preserve"> floor, 228</w:t>
      </w:r>
    </w:p>
    <w:p w14:paraId="21DB1A77" w14:textId="77777777" w:rsidR="00DF0DB5" w:rsidRPr="00BC2D7A" w:rsidRDefault="00DF0DB5" w:rsidP="00DF0DB5">
      <w:pPr>
        <w:pStyle w:val="NoSpacing"/>
        <w:rPr>
          <w:rFonts w:ascii="Times New Roman" w:hAnsi="Times New Roman" w:cs="Times New Roman"/>
          <w:sz w:val="24"/>
          <w:szCs w:val="24"/>
        </w:rPr>
      </w:pPr>
      <w:r w:rsidRPr="00EA7DE2">
        <w:rPr>
          <w:rFonts w:ascii="Times New Roman" w:hAnsi="Times New Roman" w:cs="Times New Roman"/>
          <w:b/>
          <w:sz w:val="24"/>
          <w:szCs w:val="24"/>
        </w:rPr>
        <w:t>Phone:</w:t>
      </w:r>
      <w:r>
        <w:rPr>
          <w:rFonts w:ascii="Times New Roman" w:hAnsi="Times New Roman" w:cs="Times New Roman"/>
          <w:sz w:val="24"/>
          <w:szCs w:val="24"/>
        </w:rPr>
        <w:t xml:space="preserve"> </w:t>
      </w:r>
      <w:r>
        <w:rPr>
          <w:rFonts w:ascii="Times New Roman" w:hAnsi="Times New Roman" w:cs="Times New Roman"/>
          <w:sz w:val="24"/>
          <w:szCs w:val="24"/>
        </w:rPr>
        <w:tab/>
        <w:t>302-831-3891</w:t>
      </w:r>
    </w:p>
    <w:p w14:paraId="6D9318FA" w14:textId="77777777" w:rsidR="00DF0DB5" w:rsidRPr="00BC2D7A" w:rsidRDefault="00DF0DB5" w:rsidP="00DF0DB5">
      <w:pPr>
        <w:pStyle w:val="NoSpacing"/>
        <w:rPr>
          <w:rFonts w:ascii="Times New Roman" w:hAnsi="Times New Roman" w:cs="Times New Roman"/>
          <w:sz w:val="24"/>
          <w:szCs w:val="24"/>
        </w:rPr>
      </w:pPr>
      <w:r w:rsidRPr="00BC2D7A">
        <w:rPr>
          <w:rFonts w:ascii="Times New Roman" w:hAnsi="Times New Roman" w:cs="Times New Roman"/>
          <w:b/>
          <w:sz w:val="24"/>
          <w:szCs w:val="24"/>
        </w:rPr>
        <w:t>E-mail</w:t>
      </w:r>
      <w:r>
        <w:rPr>
          <w:rFonts w:ascii="Times New Roman" w:hAnsi="Times New Roman" w:cs="Times New Roman"/>
          <w:sz w:val="24"/>
          <w:szCs w:val="24"/>
        </w:rPr>
        <w:t>:</w:t>
      </w:r>
      <w:r>
        <w:rPr>
          <w:rFonts w:ascii="Times New Roman" w:hAnsi="Times New Roman" w:cs="Times New Roman"/>
          <w:sz w:val="24"/>
          <w:szCs w:val="24"/>
        </w:rPr>
        <w:tab/>
        <w:t>taral@udel.edu</w:t>
      </w:r>
    </w:p>
    <w:p w14:paraId="2B5DCA08" w14:textId="723A00C9" w:rsidR="001C195A" w:rsidRDefault="001C195A" w:rsidP="001C195A">
      <w:pPr>
        <w:pStyle w:val="NoSpacing"/>
        <w:rPr>
          <w:rFonts w:ascii="Times New Roman" w:hAnsi="Times New Roman" w:cs="Times New Roman"/>
          <w:sz w:val="24"/>
          <w:szCs w:val="24"/>
        </w:rPr>
      </w:pPr>
    </w:p>
    <w:p w14:paraId="65B62775" w14:textId="2EE42227" w:rsidR="005166A7" w:rsidRDefault="005166A7" w:rsidP="001C195A">
      <w:pPr>
        <w:pStyle w:val="NoSpacing"/>
        <w:rPr>
          <w:rFonts w:ascii="Times New Roman" w:hAnsi="Times New Roman" w:cs="Times New Roman"/>
          <w:sz w:val="24"/>
          <w:szCs w:val="24"/>
        </w:rPr>
      </w:pPr>
      <w:r w:rsidRPr="005166A7">
        <w:rPr>
          <w:rFonts w:ascii="Times New Roman" w:hAnsi="Times New Roman" w:cs="Times New Roman"/>
          <w:b/>
          <w:sz w:val="24"/>
          <w:szCs w:val="24"/>
        </w:rPr>
        <w:t>Office Hours:</w:t>
      </w:r>
      <w:r>
        <w:rPr>
          <w:rFonts w:ascii="Times New Roman" w:hAnsi="Times New Roman" w:cs="Times New Roman"/>
          <w:b/>
          <w:sz w:val="24"/>
          <w:szCs w:val="24"/>
        </w:rPr>
        <w:t xml:space="preserve"> </w:t>
      </w:r>
      <w:r>
        <w:rPr>
          <w:rFonts w:ascii="Times New Roman" w:hAnsi="Times New Roman" w:cs="Times New Roman"/>
          <w:sz w:val="24"/>
          <w:szCs w:val="24"/>
        </w:rPr>
        <w:t>Monda</w:t>
      </w:r>
      <w:r w:rsidR="00C14DF1">
        <w:rPr>
          <w:rFonts w:ascii="Times New Roman" w:hAnsi="Times New Roman" w:cs="Times New Roman"/>
          <w:sz w:val="24"/>
          <w:szCs w:val="24"/>
        </w:rPr>
        <w:t>y &amp; Wednesday: 10:00-1:00</w:t>
      </w:r>
    </w:p>
    <w:p w14:paraId="14F0E6FB" w14:textId="02BF3364" w:rsidR="005166A7" w:rsidRDefault="00C14DF1" w:rsidP="000F4737">
      <w:pPr>
        <w:pStyle w:val="NoSpacing"/>
        <w:ind w:left="1440" w:hanging="1440"/>
        <w:rPr>
          <w:rFonts w:ascii="Times New Roman" w:hAnsi="Times New Roman" w:cs="Times New Roman"/>
          <w:sz w:val="24"/>
          <w:szCs w:val="24"/>
        </w:rPr>
      </w:pPr>
      <w:r>
        <w:rPr>
          <w:rFonts w:ascii="Times New Roman" w:hAnsi="Times New Roman" w:cs="Times New Roman"/>
          <w:sz w:val="24"/>
          <w:szCs w:val="24"/>
        </w:rPr>
        <w:t xml:space="preserve">                        </w:t>
      </w:r>
      <w:r w:rsidR="005166A7">
        <w:rPr>
          <w:rFonts w:ascii="Times New Roman" w:hAnsi="Times New Roman" w:cs="Times New Roman"/>
          <w:sz w:val="24"/>
          <w:szCs w:val="24"/>
        </w:rPr>
        <w:t>Other times available by appointment</w:t>
      </w:r>
      <w:r>
        <w:rPr>
          <w:rFonts w:ascii="Times New Roman" w:hAnsi="Times New Roman" w:cs="Times New Roman"/>
          <w:sz w:val="24"/>
          <w:szCs w:val="24"/>
        </w:rPr>
        <w:t xml:space="preserve"> either in-person or via zoom</w:t>
      </w:r>
      <w:r w:rsidR="000F4737">
        <w:rPr>
          <w:rFonts w:ascii="Times New Roman" w:hAnsi="Times New Roman" w:cs="Times New Roman"/>
          <w:sz w:val="24"/>
          <w:szCs w:val="24"/>
        </w:rPr>
        <w:t>. Please email me to   set up a time to meet.</w:t>
      </w:r>
    </w:p>
    <w:p w14:paraId="7C232664" w14:textId="49DCD7E6" w:rsidR="000F4737" w:rsidRPr="005166A7" w:rsidRDefault="000F4737" w:rsidP="000F4737">
      <w:pPr>
        <w:pStyle w:val="NoSpacing"/>
        <w:ind w:left="1440" w:hanging="1440"/>
        <w:rPr>
          <w:rFonts w:ascii="Times New Roman" w:hAnsi="Times New Roman" w:cs="Times New Roman"/>
          <w:sz w:val="24"/>
          <w:szCs w:val="24"/>
        </w:rPr>
      </w:pPr>
      <w:r w:rsidRPr="000F4737">
        <w:rPr>
          <w:rFonts w:ascii="Times New Roman" w:hAnsi="Times New Roman" w:cs="Times New Roman"/>
          <w:b/>
          <w:sz w:val="24"/>
          <w:szCs w:val="24"/>
        </w:rPr>
        <w:t>Canvas Course Site</w:t>
      </w:r>
      <w:r>
        <w:rPr>
          <w:rFonts w:ascii="Times New Roman" w:hAnsi="Times New Roman" w:cs="Times New Roman"/>
          <w:sz w:val="24"/>
          <w:szCs w:val="24"/>
        </w:rPr>
        <w:t xml:space="preserve">: </w:t>
      </w:r>
    </w:p>
    <w:p w14:paraId="481C6C59" w14:textId="77777777" w:rsidR="001C195A" w:rsidRPr="00BC2D7A" w:rsidRDefault="001C195A" w:rsidP="001C195A">
      <w:pPr>
        <w:pStyle w:val="NoSpacing"/>
        <w:rPr>
          <w:rFonts w:ascii="Times New Roman" w:hAnsi="Times New Roman" w:cs="Times New Roman"/>
          <w:sz w:val="24"/>
          <w:szCs w:val="24"/>
        </w:rPr>
      </w:pPr>
    </w:p>
    <w:p w14:paraId="05756B33" w14:textId="0B1D2117" w:rsidR="001C195A" w:rsidRDefault="001C195A" w:rsidP="00785CBB">
      <w:pPr>
        <w:pStyle w:val="NoSpacing"/>
        <w:rPr>
          <w:rFonts w:ascii="Times New Roman" w:hAnsi="Times New Roman" w:cs="Times New Roman"/>
          <w:sz w:val="24"/>
          <w:szCs w:val="24"/>
        </w:rPr>
      </w:pPr>
      <w:r w:rsidRPr="00BC2D7A">
        <w:rPr>
          <w:rFonts w:ascii="Times New Roman" w:hAnsi="Times New Roman" w:cs="Times New Roman"/>
          <w:b/>
          <w:sz w:val="24"/>
          <w:szCs w:val="24"/>
        </w:rPr>
        <w:t>Hours/Credit</w:t>
      </w:r>
      <w:r w:rsidRPr="00BC2D7A">
        <w:rPr>
          <w:rFonts w:ascii="Times New Roman" w:hAnsi="Times New Roman" w:cs="Times New Roman"/>
          <w:sz w:val="24"/>
          <w:szCs w:val="24"/>
        </w:rPr>
        <w:t>:</w:t>
      </w:r>
      <w:r w:rsidRPr="00BC2D7A">
        <w:rPr>
          <w:rFonts w:ascii="Times New Roman" w:hAnsi="Times New Roman" w:cs="Times New Roman"/>
          <w:sz w:val="24"/>
          <w:szCs w:val="24"/>
        </w:rPr>
        <w:tab/>
        <w:t xml:space="preserve"> </w:t>
      </w:r>
      <w:r w:rsidR="00785CBB" w:rsidRPr="00BC2D7A">
        <w:rPr>
          <w:rFonts w:ascii="Times New Roman" w:hAnsi="Times New Roman" w:cs="Times New Roman"/>
          <w:sz w:val="24"/>
          <w:szCs w:val="24"/>
        </w:rPr>
        <w:t>(Grade = Pass/Fail)</w:t>
      </w:r>
    </w:p>
    <w:p w14:paraId="66A97460" w14:textId="77777777" w:rsidR="000F4737" w:rsidRDefault="001C195A" w:rsidP="000F4737">
      <w:pPr>
        <w:pStyle w:val="NoSpacing"/>
        <w:ind w:left="720" w:hanging="720"/>
        <w:rPr>
          <w:rFonts w:ascii="Times New Roman" w:hAnsi="Times New Roman" w:cs="Times New Roman"/>
          <w:sz w:val="24"/>
          <w:szCs w:val="24"/>
        </w:rPr>
      </w:pPr>
      <w:r w:rsidRPr="00BC2D7A">
        <w:rPr>
          <w:rFonts w:ascii="Times New Roman" w:hAnsi="Times New Roman" w:cs="Times New Roman"/>
          <w:b/>
          <w:sz w:val="24"/>
          <w:szCs w:val="24"/>
        </w:rPr>
        <w:t xml:space="preserve">40 hours </w:t>
      </w:r>
      <w:r w:rsidR="004B0746">
        <w:rPr>
          <w:rFonts w:ascii="Times New Roman" w:hAnsi="Times New Roman" w:cs="Times New Roman"/>
          <w:b/>
          <w:sz w:val="24"/>
          <w:szCs w:val="24"/>
        </w:rPr>
        <w:t xml:space="preserve">working at site: </w:t>
      </w:r>
      <w:r w:rsidRPr="00BC2D7A">
        <w:rPr>
          <w:rFonts w:ascii="Times New Roman" w:hAnsi="Times New Roman" w:cs="Times New Roman"/>
          <w:b/>
          <w:sz w:val="24"/>
          <w:szCs w:val="24"/>
        </w:rPr>
        <w:t>1 credit</w:t>
      </w:r>
      <w:r w:rsidRPr="00BC2D7A">
        <w:rPr>
          <w:rFonts w:ascii="Times New Roman" w:hAnsi="Times New Roman" w:cs="Times New Roman"/>
          <w:sz w:val="24"/>
          <w:szCs w:val="24"/>
        </w:rPr>
        <w:t xml:space="preserve"> </w:t>
      </w:r>
      <w:r w:rsidR="004B0746">
        <w:rPr>
          <w:rFonts w:ascii="Times New Roman" w:hAnsi="Times New Roman" w:cs="Times New Roman"/>
          <w:b/>
          <w:sz w:val="24"/>
          <w:szCs w:val="24"/>
        </w:rPr>
        <w:t>(minimum</w:t>
      </w:r>
      <w:r w:rsidRPr="00BC2D7A">
        <w:rPr>
          <w:rFonts w:ascii="Times New Roman" w:hAnsi="Times New Roman" w:cs="Times New Roman"/>
          <w:b/>
          <w:sz w:val="24"/>
          <w:szCs w:val="24"/>
        </w:rPr>
        <w:t xml:space="preserve"> program requirement</w:t>
      </w:r>
      <w:proofErr w:type="gramStart"/>
      <w:r w:rsidRPr="00BC2D7A">
        <w:rPr>
          <w:rFonts w:ascii="Times New Roman" w:hAnsi="Times New Roman" w:cs="Times New Roman"/>
          <w:b/>
          <w:sz w:val="24"/>
          <w:szCs w:val="24"/>
        </w:rPr>
        <w:t>)</w:t>
      </w:r>
      <w:r w:rsidRPr="00BC2D7A">
        <w:rPr>
          <w:rFonts w:ascii="Times New Roman" w:hAnsi="Times New Roman" w:cs="Times New Roman"/>
          <w:sz w:val="24"/>
          <w:szCs w:val="24"/>
        </w:rPr>
        <w:t>;</w:t>
      </w:r>
      <w:proofErr w:type="gramEnd"/>
      <w:r w:rsidRPr="00BC2D7A">
        <w:rPr>
          <w:rFonts w:ascii="Times New Roman" w:hAnsi="Times New Roman" w:cs="Times New Roman"/>
          <w:sz w:val="24"/>
          <w:szCs w:val="24"/>
        </w:rPr>
        <w:t xml:space="preserve"> </w:t>
      </w:r>
    </w:p>
    <w:p w14:paraId="390C62D3" w14:textId="76B7078C" w:rsidR="001C195A" w:rsidRPr="00BC2D7A" w:rsidRDefault="004B0746" w:rsidP="000F4737">
      <w:pPr>
        <w:pStyle w:val="NoSpacing"/>
        <w:ind w:left="720" w:hanging="720"/>
        <w:rPr>
          <w:rFonts w:ascii="Times New Roman" w:hAnsi="Times New Roman" w:cs="Times New Roman"/>
          <w:sz w:val="24"/>
          <w:szCs w:val="24"/>
        </w:rPr>
      </w:pPr>
      <w:r>
        <w:rPr>
          <w:rFonts w:ascii="Times New Roman" w:hAnsi="Times New Roman" w:cs="Times New Roman"/>
          <w:sz w:val="24"/>
          <w:szCs w:val="24"/>
        </w:rPr>
        <w:t xml:space="preserve">80 hours: </w:t>
      </w:r>
      <w:r w:rsidR="001C195A" w:rsidRPr="00BC2D7A">
        <w:rPr>
          <w:rFonts w:ascii="Times New Roman" w:hAnsi="Times New Roman" w:cs="Times New Roman"/>
          <w:sz w:val="24"/>
          <w:szCs w:val="24"/>
        </w:rPr>
        <w:t xml:space="preserve">2 credits; </w:t>
      </w:r>
      <w:r>
        <w:rPr>
          <w:rFonts w:ascii="Times New Roman" w:hAnsi="Times New Roman" w:cs="Times New Roman"/>
          <w:sz w:val="24"/>
          <w:szCs w:val="24"/>
        </w:rPr>
        <w:t xml:space="preserve">120 hours: </w:t>
      </w:r>
      <w:r w:rsidR="001C195A" w:rsidRPr="00BC2D7A">
        <w:rPr>
          <w:rFonts w:ascii="Times New Roman" w:hAnsi="Times New Roman" w:cs="Times New Roman"/>
          <w:sz w:val="24"/>
          <w:szCs w:val="24"/>
        </w:rPr>
        <w:t>3 credits</w:t>
      </w:r>
    </w:p>
    <w:p w14:paraId="2B3803F5" w14:textId="77777777" w:rsidR="001C195A" w:rsidRPr="00BC2D7A" w:rsidRDefault="001C195A" w:rsidP="001C195A">
      <w:pPr>
        <w:pStyle w:val="NoSpacing"/>
        <w:rPr>
          <w:rFonts w:ascii="Times New Roman" w:hAnsi="Times New Roman" w:cs="Times New Roman"/>
          <w:sz w:val="24"/>
          <w:szCs w:val="24"/>
        </w:rPr>
      </w:pPr>
    </w:p>
    <w:p w14:paraId="1EFC9689" w14:textId="336D136D" w:rsidR="001C195A" w:rsidRPr="000F4737" w:rsidRDefault="001C195A" w:rsidP="001C195A">
      <w:pPr>
        <w:pStyle w:val="NoSpacing"/>
        <w:rPr>
          <w:rFonts w:ascii="Times New Roman" w:hAnsi="Times New Roman" w:cs="Times New Roman"/>
          <w:sz w:val="24"/>
          <w:szCs w:val="24"/>
          <w:u w:val="single"/>
        </w:rPr>
      </w:pPr>
      <w:r w:rsidRPr="000F4737">
        <w:rPr>
          <w:rFonts w:ascii="Times New Roman" w:hAnsi="Times New Roman" w:cs="Times New Roman"/>
          <w:b/>
          <w:sz w:val="24"/>
          <w:szCs w:val="24"/>
          <w:u w:val="single"/>
        </w:rPr>
        <w:t>Purpose</w:t>
      </w:r>
    </w:p>
    <w:p w14:paraId="54C03184" w14:textId="1654BE2B" w:rsidR="00EA7779" w:rsidRDefault="001C195A" w:rsidP="00EA7779">
      <w:pPr>
        <w:pStyle w:val="NoSpacing"/>
        <w:rPr>
          <w:rFonts w:ascii="Times New Roman" w:hAnsi="Times New Roman" w:cs="Times New Roman"/>
          <w:sz w:val="24"/>
        </w:rPr>
      </w:pPr>
      <w:r w:rsidRPr="00BC2D7A">
        <w:rPr>
          <w:rFonts w:ascii="Times New Roman" w:hAnsi="Times New Roman" w:cs="Times New Roman"/>
          <w:sz w:val="24"/>
          <w:szCs w:val="24"/>
        </w:rPr>
        <w:t>To provide</w:t>
      </w:r>
      <w:r w:rsidR="00433166">
        <w:rPr>
          <w:rFonts w:ascii="Times New Roman" w:hAnsi="Times New Roman" w:cs="Times New Roman"/>
          <w:sz w:val="24"/>
          <w:szCs w:val="24"/>
        </w:rPr>
        <w:t xml:space="preserve"> the student with </w:t>
      </w:r>
      <w:r w:rsidRPr="00BC2D7A">
        <w:rPr>
          <w:rFonts w:ascii="Times New Roman" w:hAnsi="Times New Roman" w:cs="Times New Roman"/>
          <w:sz w:val="24"/>
          <w:szCs w:val="24"/>
        </w:rPr>
        <w:t>early experienc</w:t>
      </w:r>
      <w:r w:rsidR="00433166">
        <w:rPr>
          <w:rFonts w:ascii="Times New Roman" w:hAnsi="Times New Roman" w:cs="Times New Roman"/>
          <w:sz w:val="24"/>
          <w:szCs w:val="24"/>
        </w:rPr>
        <w:t>e in careers available for Health Behavior Science majors</w:t>
      </w:r>
      <w:r w:rsidRPr="00BC2D7A">
        <w:rPr>
          <w:rFonts w:ascii="Times New Roman" w:hAnsi="Times New Roman" w:cs="Times New Roman"/>
          <w:sz w:val="24"/>
          <w:szCs w:val="24"/>
        </w:rPr>
        <w:t xml:space="preserve">.  </w:t>
      </w:r>
      <w:r w:rsidR="00B50479">
        <w:rPr>
          <w:rFonts w:ascii="Times New Roman" w:hAnsi="Times New Roman" w:cs="Times New Roman"/>
          <w:sz w:val="24"/>
          <w:szCs w:val="24"/>
        </w:rPr>
        <w:t>T</w:t>
      </w:r>
      <w:r w:rsidR="00433166">
        <w:rPr>
          <w:rFonts w:ascii="Times New Roman" w:hAnsi="Times New Roman" w:cs="Times New Roman"/>
          <w:sz w:val="24"/>
        </w:rPr>
        <w:t xml:space="preserve">he primary determination is to enhance the student’s decision-making process for securing the </w:t>
      </w:r>
      <w:r w:rsidR="00EA7779">
        <w:rPr>
          <w:rFonts w:ascii="Times New Roman" w:hAnsi="Times New Roman" w:cs="Times New Roman"/>
          <w:sz w:val="24"/>
        </w:rPr>
        <w:t>location for the required senior internship.</w:t>
      </w:r>
    </w:p>
    <w:p w14:paraId="22BD40BA" w14:textId="299568CE" w:rsidR="001C195A" w:rsidRPr="00BC2D7A" w:rsidRDefault="001C195A" w:rsidP="001C195A">
      <w:pPr>
        <w:pStyle w:val="NoSpacing"/>
        <w:rPr>
          <w:rFonts w:ascii="Times New Roman" w:hAnsi="Times New Roman" w:cs="Times New Roman"/>
          <w:sz w:val="24"/>
          <w:szCs w:val="24"/>
        </w:rPr>
      </w:pPr>
    </w:p>
    <w:p w14:paraId="5168E3FB" w14:textId="31DC77B3" w:rsidR="001C195A" w:rsidRPr="000F4737" w:rsidRDefault="00681AC0" w:rsidP="001C195A">
      <w:pPr>
        <w:pStyle w:val="NoSpacing"/>
        <w:rPr>
          <w:rFonts w:ascii="Times New Roman" w:hAnsi="Times New Roman" w:cs="Times New Roman"/>
          <w:b/>
          <w:sz w:val="24"/>
          <w:szCs w:val="24"/>
          <w:u w:val="single"/>
        </w:rPr>
      </w:pPr>
      <w:r w:rsidRPr="000F4737">
        <w:rPr>
          <w:rFonts w:ascii="Times New Roman" w:hAnsi="Times New Roman" w:cs="Times New Roman"/>
          <w:b/>
          <w:sz w:val="24"/>
          <w:szCs w:val="24"/>
          <w:u w:val="single"/>
        </w:rPr>
        <w:t>Enrollment in the Course</w:t>
      </w:r>
    </w:p>
    <w:p w14:paraId="5B9229B6" w14:textId="29E1D7FB" w:rsidR="00681AC0" w:rsidRPr="00681AC0" w:rsidRDefault="00AF3C69" w:rsidP="00AF3C69">
      <w:pPr>
        <w:pStyle w:val="NoSpacing"/>
        <w:rPr>
          <w:rFonts w:ascii="Times New Roman" w:hAnsi="Times New Roman" w:cs="Times New Roman"/>
          <w:sz w:val="24"/>
          <w:szCs w:val="24"/>
        </w:rPr>
      </w:pPr>
      <w:r>
        <w:rPr>
          <w:rFonts w:ascii="Times New Roman" w:hAnsi="Times New Roman" w:cs="Times New Roman"/>
          <w:sz w:val="24"/>
          <w:szCs w:val="24"/>
        </w:rPr>
        <w:t>1.</w:t>
      </w:r>
      <w:r w:rsidR="00681AC0">
        <w:rPr>
          <w:rFonts w:ascii="Times New Roman" w:hAnsi="Times New Roman" w:cs="Times New Roman"/>
          <w:sz w:val="24"/>
          <w:szCs w:val="24"/>
        </w:rPr>
        <w:t>Complete the Pr</w:t>
      </w:r>
      <w:r w:rsidR="004424AB">
        <w:rPr>
          <w:rFonts w:ascii="Times New Roman" w:hAnsi="Times New Roman" w:cs="Times New Roman"/>
          <w:sz w:val="24"/>
          <w:szCs w:val="24"/>
        </w:rPr>
        <w:t>acticum Destination Form (</w:t>
      </w:r>
      <w:r w:rsidR="00681AC0">
        <w:rPr>
          <w:rFonts w:ascii="Times New Roman" w:hAnsi="Times New Roman" w:cs="Times New Roman"/>
          <w:sz w:val="24"/>
          <w:szCs w:val="24"/>
        </w:rPr>
        <w:t xml:space="preserve">in syllabus, on canvas). </w:t>
      </w:r>
      <w:r w:rsidR="00681AC0" w:rsidRPr="00681AC0">
        <w:rPr>
          <w:rFonts w:ascii="Times New Roman" w:hAnsi="Times New Roman" w:cs="Times New Roman"/>
          <w:sz w:val="24"/>
          <w:szCs w:val="24"/>
        </w:rPr>
        <w:t>You must have secured a practicum site prior to requesting to be enrolled in the course.</w:t>
      </w:r>
    </w:p>
    <w:p w14:paraId="0AAEB4B5" w14:textId="6821574F" w:rsidR="00BA4E53" w:rsidRDefault="001C195A" w:rsidP="001C195A">
      <w:pPr>
        <w:pStyle w:val="NoSpacing"/>
        <w:rPr>
          <w:rFonts w:ascii="Times New Roman" w:hAnsi="Times New Roman" w:cs="Times New Roman"/>
          <w:sz w:val="24"/>
          <w:szCs w:val="24"/>
        </w:rPr>
      </w:pPr>
      <w:r w:rsidRPr="00BC2D7A">
        <w:rPr>
          <w:rFonts w:ascii="Times New Roman" w:hAnsi="Times New Roman" w:cs="Times New Roman"/>
          <w:sz w:val="24"/>
          <w:szCs w:val="24"/>
        </w:rPr>
        <w:t xml:space="preserve">It is the </w:t>
      </w:r>
      <w:r w:rsidRPr="00BC2D7A">
        <w:rPr>
          <w:rFonts w:ascii="Times New Roman" w:hAnsi="Times New Roman" w:cs="Times New Roman"/>
          <w:b/>
          <w:sz w:val="24"/>
          <w:szCs w:val="24"/>
        </w:rPr>
        <w:t>responsibility of the student</w:t>
      </w:r>
      <w:r w:rsidR="00D7439F">
        <w:rPr>
          <w:rFonts w:ascii="Times New Roman" w:hAnsi="Times New Roman" w:cs="Times New Roman"/>
          <w:sz w:val="24"/>
          <w:szCs w:val="24"/>
        </w:rPr>
        <w:t xml:space="preserve"> to locate an agency (placement</w:t>
      </w:r>
      <w:r w:rsidRPr="00BC2D7A">
        <w:rPr>
          <w:rFonts w:ascii="Times New Roman" w:hAnsi="Times New Roman" w:cs="Times New Roman"/>
          <w:sz w:val="24"/>
          <w:szCs w:val="24"/>
        </w:rPr>
        <w:t xml:space="preserve">) supporting the student’s areas of interest. </w:t>
      </w:r>
      <w:r w:rsidR="00EA7779">
        <w:rPr>
          <w:rFonts w:ascii="Times New Roman" w:hAnsi="Times New Roman" w:cs="Times New Roman"/>
          <w:sz w:val="24"/>
          <w:szCs w:val="24"/>
        </w:rPr>
        <w:t>You may elect to complete your hours in person or remotely</w:t>
      </w:r>
      <w:r w:rsidR="00D7439F">
        <w:rPr>
          <w:rFonts w:ascii="Times New Roman" w:hAnsi="Times New Roman" w:cs="Times New Roman"/>
          <w:sz w:val="24"/>
          <w:szCs w:val="24"/>
        </w:rPr>
        <w:t xml:space="preserve"> or a combination of both.  </w:t>
      </w:r>
    </w:p>
    <w:p w14:paraId="621F5EB8" w14:textId="77777777" w:rsidR="004424AB" w:rsidRDefault="004424AB" w:rsidP="001C195A">
      <w:pPr>
        <w:pStyle w:val="NoSpacing"/>
        <w:rPr>
          <w:rFonts w:ascii="Times New Roman" w:hAnsi="Times New Roman" w:cs="Times New Roman"/>
          <w:sz w:val="24"/>
          <w:szCs w:val="24"/>
        </w:rPr>
      </w:pPr>
    </w:p>
    <w:p w14:paraId="08A0950E" w14:textId="77777777" w:rsidR="00BA4E53" w:rsidRPr="00BA4E53" w:rsidRDefault="00BA4E53" w:rsidP="001C195A">
      <w:pPr>
        <w:pStyle w:val="NoSpacing"/>
        <w:rPr>
          <w:rFonts w:ascii="Times New Roman" w:hAnsi="Times New Roman" w:cs="Times New Roman"/>
          <w:sz w:val="24"/>
          <w:szCs w:val="24"/>
          <w:u w:val="single"/>
        </w:rPr>
      </w:pPr>
      <w:r w:rsidRPr="00BA4E53">
        <w:rPr>
          <w:rFonts w:ascii="Times New Roman" w:hAnsi="Times New Roman" w:cs="Times New Roman"/>
          <w:sz w:val="24"/>
          <w:szCs w:val="24"/>
          <w:u w:val="single"/>
        </w:rPr>
        <w:t>Requirements of Some Agencies</w:t>
      </w:r>
    </w:p>
    <w:p w14:paraId="3FFEE7CE" w14:textId="6020EB8F" w:rsidR="001C195A" w:rsidRDefault="00D7439F" w:rsidP="001C195A">
      <w:pPr>
        <w:pStyle w:val="NoSpacing"/>
        <w:rPr>
          <w:rFonts w:ascii="Times New Roman" w:hAnsi="Times New Roman" w:cs="Times New Roman"/>
          <w:sz w:val="24"/>
          <w:szCs w:val="24"/>
        </w:rPr>
      </w:pPr>
      <w:r>
        <w:rPr>
          <w:rFonts w:ascii="Times New Roman" w:hAnsi="Times New Roman" w:cs="Times New Roman"/>
          <w:sz w:val="24"/>
          <w:szCs w:val="24"/>
        </w:rPr>
        <w:t xml:space="preserve">A criminal background </w:t>
      </w:r>
      <w:r w:rsidR="00BA4E53">
        <w:rPr>
          <w:rFonts w:ascii="Times New Roman" w:hAnsi="Times New Roman" w:cs="Times New Roman"/>
          <w:sz w:val="24"/>
          <w:szCs w:val="24"/>
        </w:rPr>
        <w:t xml:space="preserve">check </w:t>
      </w:r>
      <w:r>
        <w:rPr>
          <w:rFonts w:ascii="Times New Roman" w:hAnsi="Times New Roman" w:cs="Times New Roman"/>
          <w:sz w:val="24"/>
          <w:szCs w:val="24"/>
        </w:rPr>
        <w:t xml:space="preserve">and </w:t>
      </w:r>
      <w:r w:rsidR="00BA4E53">
        <w:rPr>
          <w:rFonts w:ascii="Times New Roman" w:hAnsi="Times New Roman" w:cs="Times New Roman"/>
          <w:sz w:val="24"/>
          <w:szCs w:val="24"/>
        </w:rPr>
        <w:t xml:space="preserve">proof of </w:t>
      </w:r>
      <w:r w:rsidR="000A343C">
        <w:rPr>
          <w:rFonts w:ascii="Times New Roman" w:hAnsi="Times New Roman" w:cs="Times New Roman"/>
          <w:sz w:val="24"/>
          <w:szCs w:val="24"/>
        </w:rPr>
        <w:t>up-to-date</w:t>
      </w:r>
      <w:r>
        <w:rPr>
          <w:rFonts w:ascii="Times New Roman" w:hAnsi="Times New Roman" w:cs="Times New Roman"/>
          <w:sz w:val="24"/>
          <w:szCs w:val="24"/>
        </w:rPr>
        <w:t xml:space="preserve"> vaccinations will </w:t>
      </w:r>
      <w:r w:rsidR="00BA4E53">
        <w:rPr>
          <w:rFonts w:ascii="Times New Roman" w:hAnsi="Times New Roman" w:cs="Times New Roman"/>
          <w:sz w:val="24"/>
          <w:szCs w:val="24"/>
        </w:rPr>
        <w:t xml:space="preserve">be </w:t>
      </w:r>
      <w:r>
        <w:rPr>
          <w:rFonts w:ascii="Times New Roman" w:hAnsi="Times New Roman" w:cs="Times New Roman"/>
          <w:sz w:val="24"/>
          <w:szCs w:val="24"/>
        </w:rPr>
        <w:t xml:space="preserve">required if </w:t>
      </w:r>
      <w:r w:rsidR="00EA7779">
        <w:rPr>
          <w:rFonts w:ascii="Times New Roman" w:hAnsi="Times New Roman" w:cs="Times New Roman"/>
          <w:sz w:val="24"/>
          <w:szCs w:val="24"/>
        </w:rPr>
        <w:t xml:space="preserve">you plan </w:t>
      </w:r>
      <w:r w:rsidR="001D4FA3">
        <w:rPr>
          <w:rFonts w:ascii="Times New Roman" w:hAnsi="Times New Roman" w:cs="Times New Roman"/>
          <w:sz w:val="24"/>
          <w:szCs w:val="24"/>
        </w:rPr>
        <w:t xml:space="preserve">on </w:t>
      </w:r>
      <w:r>
        <w:rPr>
          <w:rFonts w:ascii="Times New Roman" w:hAnsi="Times New Roman" w:cs="Times New Roman"/>
          <w:sz w:val="24"/>
          <w:szCs w:val="24"/>
        </w:rPr>
        <w:t>working with Christiana C</w:t>
      </w:r>
      <w:r w:rsidR="00EA7779">
        <w:rPr>
          <w:rFonts w:ascii="Times New Roman" w:hAnsi="Times New Roman" w:cs="Times New Roman"/>
          <w:sz w:val="24"/>
          <w:szCs w:val="24"/>
        </w:rPr>
        <w:t>are or in a setting where you</w:t>
      </w:r>
      <w:r>
        <w:rPr>
          <w:rFonts w:ascii="Times New Roman" w:hAnsi="Times New Roman" w:cs="Times New Roman"/>
          <w:sz w:val="24"/>
          <w:szCs w:val="24"/>
        </w:rPr>
        <w:t xml:space="preserve"> will be working with children under the age of 18</w:t>
      </w:r>
      <w:r w:rsidR="001D4FA3">
        <w:rPr>
          <w:rFonts w:ascii="Times New Roman" w:hAnsi="Times New Roman" w:cs="Times New Roman"/>
          <w:sz w:val="24"/>
          <w:szCs w:val="24"/>
        </w:rPr>
        <w:t xml:space="preserve">. </w:t>
      </w:r>
      <w:r>
        <w:rPr>
          <w:rFonts w:ascii="Times New Roman" w:hAnsi="Times New Roman" w:cs="Times New Roman"/>
          <w:sz w:val="24"/>
          <w:szCs w:val="24"/>
        </w:rPr>
        <w:t>C</w:t>
      </w:r>
      <w:r w:rsidR="001D4FA3">
        <w:rPr>
          <w:rFonts w:ascii="Times New Roman" w:hAnsi="Times New Roman" w:cs="Times New Roman"/>
          <w:sz w:val="24"/>
          <w:szCs w:val="24"/>
        </w:rPr>
        <w:t>riminal background check</w:t>
      </w:r>
      <w:r>
        <w:rPr>
          <w:rFonts w:ascii="Times New Roman" w:hAnsi="Times New Roman" w:cs="Times New Roman"/>
          <w:sz w:val="24"/>
          <w:szCs w:val="24"/>
        </w:rPr>
        <w:t xml:space="preserve">s </w:t>
      </w:r>
      <w:r w:rsidR="000F4737">
        <w:rPr>
          <w:rFonts w:ascii="Times New Roman" w:hAnsi="Times New Roman" w:cs="Times New Roman"/>
          <w:sz w:val="24"/>
          <w:szCs w:val="24"/>
        </w:rPr>
        <w:t>can take 2-4</w:t>
      </w:r>
      <w:r>
        <w:rPr>
          <w:rFonts w:ascii="Times New Roman" w:hAnsi="Times New Roman" w:cs="Times New Roman"/>
          <w:sz w:val="24"/>
          <w:szCs w:val="24"/>
        </w:rPr>
        <w:t xml:space="preserve"> weeks and must be completed before the start of </w:t>
      </w:r>
      <w:r w:rsidR="00EA7779">
        <w:rPr>
          <w:rFonts w:ascii="Times New Roman" w:hAnsi="Times New Roman" w:cs="Times New Roman"/>
          <w:sz w:val="24"/>
          <w:szCs w:val="24"/>
        </w:rPr>
        <w:t xml:space="preserve">the semester. </w:t>
      </w:r>
      <w:r w:rsidR="00EF4A34">
        <w:rPr>
          <w:rFonts w:ascii="Times New Roman" w:hAnsi="Times New Roman" w:cs="Times New Roman"/>
          <w:sz w:val="24"/>
          <w:szCs w:val="24"/>
        </w:rPr>
        <w:t>Clearance requirement d</w:t>
      </w:r>
      <w:r w:rsidR="00BA4E53">
        <w:rPr>
          <w:rFonts w:ascii="Times New Roman" w:hAnsi="Times New Roman" w:cs="Times New Roman"/>
          <w:sz w:val="24"/>
          <w:szCs w:val="24"/>
        </w:rPr>
        <w:t>ue dates and instructions</w:t>
      </w:r>
      <w:r w:rsidR="009510C0">
        <w:rPr>
          <w:rFonts w:ascii="Times New Roman" w:hAnsi="Times New Roman" w:cs="Times New Roman"/>
          <w:sz w:val="24"/>
          <w:szCs w:val="24"/>
        </w:rPr>
        <w:t xml:space="preserve"> are on the website.  For further clarification you may contact</w:t>
      </w:r>
      <w:r w:rsidR="00327C94">
        <w:rPr>
          <w:rFonts w:ascii="Times New Roman" w:hAnsi="Times New Roman" w:cs="Times New Roman"/>
          <w:sz w:val="24"/>
          <w:szCs w:val="24"/>
        </w:rPr>
        <w:t xml:space="preserve"> the Academic Support Coordinator, Jodi Allen at joallen@udel.edu.</w:t>
      </w:r>
    </w:p>
    <w:p w14:paraId="2178D822" w14:textId="7DF5A7B1" w:rsidR="00BA4E53" w:rsidRDefault="00BA4E53" w:rsidP="001C195A">
      <w:pPr>
        <w:pStyle w:val="NoSpacing"/>
        <w:rPr>
          <w:rFonts w:ascii="Times New Roman" w:hAnsi="Times New Roman" w:cs="Times New Roman"/>
          <w:sz w:val="24"/>
          <w:szCs w:val="24"/>
        </w:rPr>
      </w:pPr>
      <w:r>
        <w:rPr>
          <w:rFonts w:ascii="Times New Roman" w:hAnsi="Times New Roman" w:cs="Times New Roman"/>
          <w:sz w:val="24"/>
          <w:szCs w:val="24"/>
        </w:rPr>
        <w:t xml:space="preserve">Please note: if you do not complete the required </w:t>
      </w:r>
      <w:r w:rsidR="000A343C">
        <w:rPr>
          <w:rFonts w:ascii="Times New Roman" w:hAnsi="Times New Roman" w:cs="Times New Roman"/>
          <w:sz w:val="24"/>
          <w:szCs w:val="24"/>
        </w:rPr>
        <w:t>clearances,</w:t>
      </w:r>
      <w:r>
        <w:rPr>
          <w:rFonts w:ascii="Times New Roman" w:hAnsi="Times New Roman" w:cs="Times New Roman"/>
          <w:sz w:val="24"/>
          <w:szCs w:val="24"/>
        </w:rPr>
        <w:t xml:space="preserve"> you will either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delay your start date or you will need to find a placement that does not require clearances.</w:t>
      </w:r>
    </w:p>
    <w:p w14:paraId="6677C573" w14:textId="77777777" w:rsidR="00AF3C69" w:rsidRDefault="00AF3C69" w:rsidP="001C195A">
      <w:pPr>
        <w:pStyle w:val="NoSpacing"/>
        <w:rPr>
          <w:rFonts w:ascii="Times New Roman" w:hAnsi="Times New Roman" w:cs="Times New Roman"/>
          <w:sz w:val="24"/>
          <w:szCs w:val="24"/>
        </w:rPr>
      </w:pPr>
    </w:p>
    <w:p w14:paraId="0C98BDE8" w14:textId="778B36C2" w:rsidR="00681AC0" w:rsidRDefault="00AF3C69" w:rsidP="00AF3C69">
      <w:pPr>
        <w:pStyle w:val="NoSpacing"/>
        <w:rPr>
          <w:rFonts w:ascii="Times New Roman" w:hAnsi="Times New Roman" w:cs="Times New Roman"/>
          <w:sz w:val="24"/>
          <w:szCs w:val="24"/>
        </w:rPr>
      </w:pPr>
      <w:r>
        <w:rPr>
          <w:rFonts w:ascii="Times New Roman" w:hAnsi="Times New Roman" w:cs="Times New Roman"/>
          <w:sz w:val="24"/>
          <w:szCs w:val="24"/>
        </w:rPr>
        <w:t>2.</w:t>
      </w:r>
      <w:r w:rsidR="000A343C">
        <w:rPr>
          <w:rFonts w:ascii="Times New Roman" w:hAnsi="Times New Roman" w:cs="Times New Roman"/>
          <w:sz w:val="24"/>
          <w:szCs w:val="24"/>
        </w:rPr>
        <w:t xml:space="preserve"> </w:t>
      </w:r>
      <w:r w:rsidR="00681AC0">
        <w:rPr>
          <w:rFonts w:ascii="Times New Roman" w:hAnsi="Times New Roman" w:cs="Times New Roman"/>
          <w:sz w:val="24"/>
          <w:szCs w:val="24"/>
        </w:rPr>
        <w:t>Complete the online Internship Request Form.  This google form can be found at:</w:t>
      </w:r>
    </w:p>
    <w:p w14:paraId="45EC7E44" w14:textId="1BDEB5C1" w:rsidR="00AF3C69" w:rsidRDefault="00A86B5E" w:rsidP="00AF3C69">
      <w:pPr>
        <w:rPr>
          <w:rFonts w:ascii="Times New Roman" w:hAnsi="Times New Roman" w:cs="Times New Roman"/>
          <w:sz w:val="24"/>
          <w:szCs w:val="24"/>
        </w:rPr>
      </w:pPr>
      <w:hyperlink r:id="rId8" w:history="1">
        <w:r w:rsidR="00AF3C69" w:rsidRPr="00B46190">
          <w:rPr>
            <w:rStyle w:val="Hyperlink"/>
            <w:rFonts w:ascii="Times New Roman" w:hAnsi="Times New Roman" w:cs="Times New Roman"/>
            <w:sz w:val="24"/>
            <w:szCs w:val="24"/>
          </w:rPr>
          <w:t>https://www.udel.edu/academics/colleges/chs/departments/bhan/student-resources/bhan-advising/practica-enrollment/</w:t>
        </w:r>
      </w:hyperlink>
    </w:p>
    <w:p w14:paraId="49EF72F2" w14:textId="682FE099" w:rsidR="00AF3C69" w:rsidRDefault="00AF3C69" w:rsidP="00AF3C69">
      <w:pPr>
        <w:rPr>
          <w:rFonts w:ascii="Times New Roman" w:hAnsi="Times New Roman" w:cs="Times New Roman"/>
          <w:sz w:val="24"/>
          <w:szCs w:val="24"/>
        </w:rPr>
      </w:pPr>
      <w:r>
        <w:rPr>
          <w:rFonts w:ascii="Times New Roman" w:hAnsi="Times New Roman" w:cs="Times New Roman"/>
          <w:sz w:val="24"/>
          <w:szCs w:val="24"/>
        </w:rPr>
        <w:t>3. Upload the Practicum Destination Form with the Internship Request Form.</w:t>
      </w:r>
    </w:p>
    <w:p w14:paraId="310F9896" w14:textId="364BFD38" w:rsidR="001C195A" w:rsidRPr="00BC2D7A" w:rsidRDefault="00F65E5A" w:rsidP="005166A7">
      <w:pPr>
        <w:rPr>
          <w:rFonts w:ascii="Times New Roman" w:hAnsi="Times New Roman" w:cs="Times New Roman"/>
          <w:sz w:val="24"/>
          <w:szCs w:val="24"/>
        </w:rPr>
      </w:pPr>
      <w:r>
        <w:rPr>
          <w:rFonts w:ascii="Times New Roman" w:hAnsi="Times New Roman" w:cs="Times New Roman"/>
          <w:sz w:val="24"/>
          <w:szCs w:val="24"/>
        </w:rPr>
        <w:lastRenderedPageBreak/>
        <w:t>4.</w:t>
      </w:r>
      <w:r w:rsidR="004424AB" w:rsidRPr="004424AB">
        <w:rPr>
          <w:rFonts w:ascii="Times New Roman" w:hAnsi="Times New Roman" w:cs="Times New Roman"/>
          <w:sz w:val="24"/>
          <w:szCs w:val="24"/>
        </w:rPr>
        <w:t xml:space="preserve"> </w:t>
      </w:r>
      <w:r w:rsidR="004424AB" w:rsidRPr="00792FD9">
        <w:rPr>
          <w:rFonts w:ascii="Times New Roman" w:hAnsi="Times New Roman" w:cs="Times New Roman"/>
          <w:sz w:val="24"/>
        </w:rPr>
        <w:t xml:space="preserve">Once you have uploaded your form, your registration request will be approved by me and you will be registered for the course by the academic support coordinator, Jodi Allen. You will be notified by her when you have been registered </w:t>
      </w:r>
      <w:proofErr w:type="gramStart"/>
      <w:r w:rsidR="004424AB" w:rsidRPr="00792FD9">
        <w:rPr>
          <w:rFonts w:ascii="Times New Roman" w:hAnsi="Times New Roman" w:cs="Times New Roman"/>
          <w:sz w:val="24"/>
        </w:rPr>
        <w:t>in</w:t>
      </w:r>
      <w:proofErr w:type="gramEnd"/>
      <w:r w:rsidR="004424AB" w:rsidRPr="00792FD9">
        <w:rPr>
          <w:rFonts w:ascii="Times New Roman" w:hAnsi="Times New Roman" w:cs="Times New Roman"/>
          <w:sz w:val="24"/>
        </w:rPr>
        <w:t xml:space="preserve"> the course.</w:t>
      </w:r>
    </w:p>
    <w:p w14:paraId="3E5D88A9" w14:textId="6849BFF8" w:rsidR="001C195A" w:rsidRPr="00B64B09" w:rsidRDefault="004424AB" w:rsidP="001C195A">
      <w:pPr>
        <w:pStyle w:val="NoSpacing"/>
        <w:rPr>
          <w:rFonts w:ascii="Times New Roman" w:hAnsi="Times New Roman" w:cs="Times New Roman"/>
          <w:sz w:val="24"/>
          <w:szCs w:val="24"/>
          <w:u w:val="single"/>
        </w:rPr>
      </w:pPr>
      <w:r w:rsidRPr="00B64B09">
        <w:rPr>
          <w:rFonts w:ascii="Times New Roman" w:hAnsi="Times New Roman" w:cs="Times New Roman"/>
          <w:b/>
          <w:sz w:val="24"/>
          <w:szCs w:val="24"/>
          <w:u w:val="single"/>
        </w:rPr>
        <w:t xml:space="preserve">Course </w:t>
      </w:r>
      <w:r w:rsidR="001C195A" w:rsidRPr="00B64B09">
        <w:rPr>
          <w:rFonts w:ascii="Times New Roman" w:hAnsi="Times New Roman" w:cs="Times New Roman"/>
          <w:b/>
          <w:sz w:val="24"/>
          <w:szCs w:val="24"/>
          <w:u w:val="single"/>
        </w:rPr>
        <w:t>Requirements</w:t>
      </w:r>
    </w:p>
    <w:p w14:paraId="627B7BDD" w14:textId="2076CD7A" w:rsidR="005838C1" w:rsidRDefault="00EA7779" w:rsidP="005838C1">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A </w:t>
      </w:r>
      <w:r w:rsidR="001C195A" w:rsidRPr="00BC2D7A">
        <w:rPr>
          <w:rFonts w:ascii="Times New Roman" w:hAnsi="Times New Roman" w:cs="Times New Roman"/>
          <w:b/>
          <w:sz w:val="24"/>
          <w:szCs w:val="24"/>
        </w:rPr>
        <w:t>Weekly Report</w:t>
      </w:r>
      <w:r w:rsidR="001C195A" w:rsidRPr="00BC2D7A">
        <w:rPr>
          <w:rFonts w:ascii="Times New Roman" w:hAnsi="Times New Roman" w:cs="Times New Roman"/>
          <w:sz w:val="24"/>
          <w:szCs w:val="24"/>
        </w:rPr>
        <w:t xml:space="preserve"> will</w:t>
      </w:r>
      <w:r w:rsidR="000078E8">
        <w:rPr>
          <w:rFonts w:ascii="Times New Roman" w:hAnsi="Times New Roman" w:cs="Times New Roman"/>
          <w:sz w:val="24"/>
          <w:szCs w:val="24"/>
        </w:rPr>
        <w:t xml:space="preserve"> be submitted each Sunday evening at 11:59 </w:t>
      </w:r>
      <w:r>
        <w:rPr>
          <w:rFonts w:ascii="Times New Roman" w:hAnsi="Times New Roman" w:cs="Times New Roman"/>
          <w:sz w:val="24"/>
          <w:szCs w:val="24"/>
        </w:rPr>
        <w:t>pm.  Your r</w:t>
      </w:r>
      <w:r w:rsidR="001C195A">
        <w:rPr>
          <w:rFonts w:ascii="Times New Roman" w:hAnsi="Times New Roman" w:cs="Times New Roman"/>
          <w:sz w:val="24"/>
          <w:szCs w:val="24"/>
        </w:rPr>
        <w:t xml:space="preserve">eport is to be </w:t>
      </w:r>
      <w:r w:rsidR="00FA42E6">
        <w:rPr>
          <w:rFonts w:ascii="Times New Roman" w:hAnsi="Times New Roman" w:cs="Times New Roman"/>
          <w:sz w:val="24"/>
          <w:szCs w:val="24"/>
        </w:rPr>
        <w:t xml:space="preserve">uploaded </w:t>
      </w:r>
      <w:r w:rsidR="00D7439F">
        <w:rPr>
          <w:rFonts w:ascii="Times New Roman" w:hAnsi="Times New Roman" w:cs="Times New Roman"/>
          <w:sz w:val="24"/>
          <w:szCs w:val="24"/>
        </w:rPr>
        <w:t xml:space="preserve">to Canvas as a Word document, </w:t>
      </w:r>
      <w:r w:rsidR="00FA42E6">
        <w:rPr>
          <w:rFonts w:ascii="Times New Roman" w:hAnsi="Times New Roman" w:cs="Times New Roman"/>
          <w:sz w:val="24"/>
          <w:szCs w:val="24"/>
        </w:rPr>
        <w:t>a doc.x format</w:t>
      </w:r>
      <w:r w:rsidR="00D7439F">
        <w:rPr>
          <w:rFonts w:ascii="Times New Roman" w:hAnsi="Times New Roman" w:cs="Times New Roman"/>
          <w:sz w:val="24"/>
          <w:szCs w:val="24"/>
        </w:rPr>
        <w:t xml:space="preserve"> or a pdf</w:t>
      </w:r>
      <w:r w:rsidR="00FA42E6">
        <w:rPr>
          <w:rFonts w:ascii="Times New Roman" w:hAnsi="Times New Roman" w:cs="Times New Roman"/>
          <w:sz w:val="24"/>
          <w:szCs w:val="24"/>
        </w:rPr>
        <w:t xml:space="preserve">. </w:t>
      </w:r>
      <w:r>
        <w:rPr>
          <w:rFonts w:ascii="Times New Roman" w:hAnsi="Times New Roman" w:cs="Times New Roman"/>
          <w:sz w:val="24"/>
          <w:szCs w:val="24"/>
        </w:rPr>
        <w:t>The template for your report is at the end of this syllabus</w:t>
      </w:r>
      <w:r w:rsidR="004424AB">
        <w:rPr>
          <w:rFonts w:ascii="Times New Roman" w:hAnsi="Times New Roman" w:cs="Times New Roman"/>
          <w:sz w:val="24"/>
          <w:szCs w:val="24"/>
        </w:rPr>
        <w:t xml:space="preserve"> and on Canvas</w:t>
      </w:r>
      <w:r>
        <w:rPr>
          <w:rFonts w:ascii="Times New Roman" w:hAnsi="Times New Roman" w:cs="Times New Roman"/>
          <w:sz w:val="24"/>
          <w:szCs w:val="24"/>
        </w:rPr>
        <w:t xml:space="preserve">. </w:t>
      </w:r>
      <w:r w:rsidR="005838C1" w:rsidRPr="005838C1">
        <w:rPr>
          <w:rFonts w:ascii="Times New Roman" w:hAnsi="Times New Roman" w:cs="Times New Roman"/>
          <w:sz w:val="24"/>
          <w:szCs w:val="24"/>
        </w:rPr>
        <w:t>Each report is worth 10 points.</w:t>
      </w:r>
      <w:r w:rsidR="005838C1">
        <w:rPr>
          <w:rFonts w:ascii="Times New Roman" w:hAnsi="Times New Roman" w:cs="Times New Roman"/>
          <w:b/>
          <w:sz w:val="24"/>
          <w:szCs w:val="24"/>
        </w:rPr>
        <w:t xml:space="preserve"> </w:t>
      </w:r>
      <w:r w:rsidR="00C14DF1">
        <w:rPr>
          <w:rFonts w:ascii="Times New Roman" w:hAnsi="Times New Roman" w:cs="Times New Roman"/>
          <w:sz w:val="24"/>
          <w:szCs w:val="24"/>
        </w:rPr>
        <w:t>There will be a 2</w:t>
      </w:r>
      <w:r w:rsidR="005838C1" w:rsidRPr="005838C1">
        <w:rPr>
          <w:rFonts w:ascii="Times New Roman" w:hAnsi="Times New Roman" w:cs="Times New Roman"/>
          <w:sz w:val="24"/>
          <w:szCs w:val="24"/>
        </w:rPr>
        <w:t>-point</w:t>
      </w:r>
      <w:r w:rsidR="00C14DF1">
        <w:rPr>
          <w:rFonts w:ascii="Times New Roman" w:hAnsi="Times New Roman" w:cs="Times New Roman"/>
          <w:sz w:val="24"/>
          <w:szCs w:val="24"/>
        </w:rPr>
        <w:t xml:space="preserve"> deduction for each day the report is late</w:t>
      </w:r>
      <w:r w:rsidR="005838C1" w:rsidRPr="005838C1">
        <w:rPr>
          <w:rFonts w:ascii="Times New Roman" w:hAnsi="Times New Roman" w:cs="Times New Roman"/>
          <w:sz w:val="24"/>
          <w:szCs w:val="24"/>
        </w:rPr>
        <w:t>.</w:t>
      </w:r>
    </w:p>
    <w:p w14:paraId="08B57FF7" w14:textId="3CCF7ACF" w:rsidR="00903DBE" w:rsidRDefault="004E3BCF" w:rsidP="00903DBE">
      <w:pPr>
        <w:pStyle w:val="NoSpacing"/>
        <w:ind w:left="720"/>
        <w:rPr>
          <w:rFonts w:ascii="Times New Roman" w:hAnsi="Times New Roman" w:cs="Times New Roman"/>
          <w:b/>
          <w:sz w:val="24"/>
          <w:szCs w:val="24"/>
        </w:rPr>
      </w:pPr>
      <w:r>
        <w:rPr>
          <w:rFonts w:ascii="Times New Roman" w:hAnsi="Times New Roman" w:cs="Times New Roman"/>
          <w:b/>
          <w:sz w:val="24"/>
          <w:szCs w:val="24"/>
        </w:rPr>
        <w:t>The</w:t>
      </w:r>
      <w:r w:rsidR="00903DBE">
        <w:rPr>
          <w:rFonts w:ascii="Times New Roman" w:hAnsi="Times New Roman" w:cs="Times New Roman"/>
          <w:b/>
          <w:sz w:val="24"/>
          <w:szCs w:val="24"/>
        </w:rPr>
        <w:t xml:space="preserve"> report is due each week </w:t>
      </w:r>
      <w:proofErr w:type="gramStart"/>
      <w:r w:rsidR="00903DBE">
        <w:rPr>
          <w:rFonts w:ascii="Times New Roman" w:hAnsi="Times New Roman" w:cs="Times New Roman"/>
          <w:b/>
          <w:sz w:val="24"/>
          <w:szCs w:val="24"/>
        </w:rPr>
        <w:t>whether or not</w:t>
      </w:r>
      <w:proofErr w:type="gramEnd"/>
      <w:r w:rsidR="00903DBE">
        <w:rPr>
          <w:rFonts w:ascii="Times New Roman" w:hAnsi="Times New Roman" w:cs="Times New Roman"/>
          <w:b/>
          <w:sz w:val="24"/>
          <w:szCs w:val="24"/>
        </w:rPr>
        <w:t xml:space="preserve"> you have been to your placement.  If you have not been to your </w:t>
      </w:r>
      <w:r w:rsidR="000A343C">
        <w:rPr>
          <w:rFonts w:ascii="Times New Roman" w:hAnsi="Times New Roman" w:cs="Times New Roman"/>
          <w:b/>
          <w:sz w:val="24"/>
          <w:szCs w:val="24"/>
        </w:rPr>
        <w:t>placement,</w:t>
      </w:r>
      <w:r w:rsidR="00903DBE">
        <w:rPr>
          <w:rFonts w:ascii="Times New Roman" w:hAnsi="Times New Roman" w:cs="Times New Roman"/>
          <w:b/>
          <w:sz w:val="24"/>
          <w:szCs w:val="24"/>
        </w:rPr>
        <w:t xml:space="preserve"> you must submit a report stating you did not go</w:t>
      </w:r>
      <w:r>
        <w:rPr>
          <w:rFonts w:ascii="Times New Roman" w:hAnsi="Times New Roman" w:cs="Times New Roman"/>
          <w:b/>
          <w:sz w:val="24"/>
          <w:szCs w:val="24"/>
        </w:rPr>
        <w:t xml:space="preserve"> and the reason why (e.g.: sickness, Thanksgiving/spring break, given day off, client cancelled).</w:t>
      </w:r>
    </w:p>
    <w:p w14:paraId="6348EAE9" w14:textId="77777777" w:rsidR="004E3BCF" w:rsidRPr="005838C1" w:rsidRDefault="004E3BCF" w:rsidP="00903DBE">
      <w:pPr>
        <w:pStyle w:val="NoSpacing"/>
        <w:ind w:left="720"/>
        <w:rPr>
          <w:rFonts w:ascii="Times New Roman" w:hAnsi="Times New Roman" w:cs="Times New Roman"/>
          <w:sz w:val="24"/>
          <w:szCs w:val="24"/>
        </w:rPr>
      </w:pPr>
    </w:p>
    <w:p w14:paraId="47AE424D" w14:textId="7F68E5E0" w:rsidR="00D7439F" w:rsidRDefault="00903DBE" w:rsidP="005838C1">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Professional Development </w:t>
      </w:r>
      <w:r w:rsidR="00D7439F">
        <w:rPr>
          <w:rFonts w:ascii="Times New Roman" w:hAnsi="Times New Roman" w:cs="Times New Roman"/>
          <w:b/>
          <w:sz w:val="24"/>
          <w:szCs w:val="24"/>
        </w:rPr>
        <w:t xml:space="preserve">Assignments </w:t>
      </w:r>
      <w:r w:rsidR="00D7439F">
        <w:rPr>
          <w:rFonts w:ascii="Times New Roman" w:hAnsi="Times New Roman" w:cs="Times New Roman"/>
          <w:sz w:val="24"/>
          <w:szCs w:val="24"/>
        </w:rPr>
        <w:t>will be submitted on the due date by 11:59 pm.  There will be</w:t>
      </w:r>
      <w:r w:rsidR="00C14DF1">
        <w:rPr>
          <w:rFonts w:ascii="Times New Roman" w:hAnsi="Times New Roman" w:cs="Times New Roman"/>
          <w:sz w:val="24"/>
          <w:szCs w:val="24"/>
        </w:rPr>
        <w:t xml:space="preserve"> a 2</w:t>
      </w:r>
      <w:r w:rsidR="0019523B">
        <w:rPr>
          <w:rFonts w:ascii="Times New Roman" w:hAnsi="Times New Roman" w:cs="Times New Roman"/>
          <w:sz w:val="24"/>
          <w:szCs w:val="24"/>
        </w:rPr>
        <w:t>-</w:t>
      </w:r>
      <w:r w:rsidR="00D7439F">
        <w:rPr>
          <w:rFonts w:ascii="Times New Roman" w:hAnsi="Times New Roman" w:cs="Times New Roman"/>
          <w:sz w:val="24"/>
          <w:szCs w:val="24"/>
        </w:rPr>
        <w:t>point</w:t>
      </w:r>
      <w:r w:rsidR="00C14DF1">
        <w:rPr>
          <w:rFonts w:ascii="Times New Roman" w:hAnsi="Times New Roman" w:cs="Times New Roman"/>
          <w:sz w:val="24"/>
          <w:szCs w:val="24"/>
        </w:rPr>
        <w:t xml:space="preserve"> deduction for each day the assignment is late</w:t>
      </w:r>
      <w:r w:rsidR="00D7439F">
        <w:rPr>
          <w:rFonts w:ascii="Times New Roman" w:hAnsi="Times New Roman" w:cs="Times New Roman"/>
          <w:sz w:val="24"/>
          <w:szCs w:val="24"/>
        </w:rPr>
        <w:t>.</w:t>
      </w:r>
    </w:p>
    <w:p w14:paraId="7647BE87" w14:textId="77777777" w:rsidR="004E3BCF" w:rsidRDefault="004E3BCF" w:rsidP="004E3BCF">
      <w:pPr>
        <w:pStyle w:val="NoSpacing"/>
        <w:ind w:left="720"/>
        <w:rPr>
          <w:rFonts w:ascii="Times New Roman" w:hAnsi="Times New Roman" w:cs="Times New Roman"/>
          <w:sz w:val="24"/>
          <w:szCs w:val="24"/>
        </w:rPr>
      </w:pPr>
    </w:p>
    <w:p w14:paraId="28170754" w14:textId="7B277D88" w:rsidR="001C195A" w:rsidRPr="0019523B" w:rsidRDefault="00EA7779" w:rsidP="00903DBE">
      <w:pPr>
        <w:pStyle w:val="NoSpacing"/>
        <w:numPr>
          <w:ilvl w:val="0"/>
          <w:numId w:val="1"/>
        </w:numPr>
        <w:rPr>
          <w:rFonts w:ascii="Times New Roman" w:hAnsi="Times New Roman" w:cs="Times New Roman"/>
          <w:b/>
          <w:i/>
          <w:sz w:val="24"/>
          <w:szCs w:val="24"/>
        </w:rPr>
      </w:pPr>
      <w:r>
        <w:rPr>
          <w:rFonts w:ascii="Times New Roman" w:hAnsi="Times New Roman" w:cs="Times New Roman"/>
          <w:b/>
          <w:sz w:val="24"/>
          <w:szCs w:val="24"/>
        </w:rPr>
        <w:t xml:space="preserve">The </w:t>
      </w:r>
      <w:r w:rsidR="001C195A" w:rsidRPr="00BC2D7A">
        <w:rPr>
          <w:rFonts w:ascii="Times New Roman" w:hAnsi="Times New Roman" w:cs="Times New Roman"/>
          <w:b/>
          <w:sz w:val="24"/>
          <w:szCs w:val="24"/>
        </w:rPr>
        <w:t>Final Report</w:t>
      </w:r>
      <w:r w:rsidR="006169F3">
        <w:rPr>
          <w:rFonts w:ascii="Times New Roman" w:hAnsi="Times New Roman" w:cs="Times New Roman"/>
          <w:sz w:val="24"/>
          <w:szCs w:val="24"/>
        </w:rPr>
        <w:t xml:space="preserve"> must </w:t>
      </w:r>
      <w:r w:rsidR="001C195A" w:rsidRPr="00BC2D7A">
        <w:rPr>
          <w:rFonts w:ascii="Times New Roman" w:hAnsi="Times New Roman" w:cs="Times New Roman"/>
          <w:sz w:val="24"/>
          <w:szCs w:val="24"/>
        </w:rPr>
        <w:t xml:space="preserve">be submitted no later than </w:t>
      </w:r>
      <w:r w:rsidR="001D4FA3">
        <w:rPr>
          <w:rFonts w:ascii="Times New Roman" w:hAnsi="Times New Roman" w:cs="Times New Roman"/>
          <w:sz w:val="24"/>
          <w:szCs w:val="24"/>
        </w:rPr>
        <w:t>1 week</w:t>
      </w:r>
      <w:r w:rsidR="004B0746">
        <w:rPr>
          <w:rFonts w:ascii="Times New Roman" w:hAnsi="Times New Roman" w:cs="Times New Roman"/>
          <w:sz w:val="24"/>
          <w:szCs w:val="24"/>
        </w:rPr>
        <w:t xml:space="preserve"> after the last day at </w:t>
      </w:r>
      <w:r w:rsidR="00B50479">
        <w:rPr>
          <w:rFonts w:ascii="Times New Roman" w:hAnsi="Times New Roman" w:cs="Times New Roman"/>
          <w:sz w:val="24"/>
          <w:szCs w:val="24"/>
        </w:rPr>
        <w:t xml:space="preserve">your </w:t>
      </w:r>
      <w:r w:rsidR="004B0746">
        <w:rPr>
          <w:rFonts w:ascii="Times New Roman" w:hAnsi="Times New Roman" w:cs="Times New Roman"/>
          <w:sz w:val="24"/>
          <w:szCs w:val="24"/>
        </w:rPr>
        <w:t xml:space="preserve">practicum site or </w:t>
      </w:r>
      <w:r w:rsidR="001C195A" w:rsidRPr="00BC2D7A">
        <w:rPr>
          <w:rFonts w:ascii="Times New Roman" w:hAnsi="Times New Roman" w:cs="Times New Roman"/>
          <w:sz w:val="24"/>
          <w:szCs w:val="24"/>
        </w:rPr>
        <w:t>the last day of scheduled classes</w:t>
      </w:r>
      <w:r w:rsidR="00C14DF1">
        <w:rPr>
          <w:rFonts w:ascii="Times New Roman" w:hAnsi="Times New Roman" w:cs="Times New Roman"/>
          <w:sz w:val="24"/>
          <w:szCs w:val="24"/>
        </w:rPr>
        <w:t xml:space="preserve"> (December 11</w:t>
      </w:r>
      <w:r w:rsidR="00B50479">
        <w:rPr>
          <w:rFonts w:ascii="Times New Roman" w:hAnsi="Times New Roman" w:cs="Times New Roman"/>
          <w:sz w:val="24"/>
          <w:szCs w:val="24"/>
        </w:rPr>
        <w:t>)</w:t>
      </w:r>
      <w:r w:rsidR="001C195A" w:rsidRPr="00BC2D7A">
        <w:rPr>
          <w:rFonts w:ascii="Times New Roman" w:hAnsi="Times New Roman" w:cs="Times New Roman"/>
          <w:sz w:val="24"/>
          <w:szCs w:val="24"/>
        </w:rPr>
        <w:t xml:space="preserve"> in any given semester</w:t>
      </w:r>
      <w:r w:rsidR="004B0746">
        <w:rPr>
          <w:rFonts w:ascii="Times New Roman" w:hAnsi="Times New Roman" w:cs="Times New Roman"/>
          <w:sz w:val="24"/>
          <w:szCs w:val="24"/>
        </w:rPr>
        <w:t xml:space="preserve"> (whichever comes first)</w:t>
      </w:r>
      <w:r w:rsidR="001C195A" w:rsidRPr="00BC2D7A">
        <w:rPr>
          <w:rFonts w:ascii="Times New Roman" w:hAnsi="Times New Roman" w:cs="Times New Roman"/>
          <w:sz w:val="24"/>
          <w:szCs w:val="24"/>
        </w:rPr>
        <w:t>.</w:t>
      </w:r>
    </w:p>
    <w:p w14:paraId="43820D9D" w14:textId="21370E18" w:rsidR="0019523B" w:rsidRPr="00B64B09" w:rsidRDefault="0019523B" w:rsidP="0019523B">
      <w:pPr>
        <w:pStyle w:val="ListParagraph"/>
        <w:rPr>
          <w:rFonts w:ascii="Times New Roman" w:hAnsi="Times New Roman" w:cs="Times New Roman"/>
          <w:b/>
          <w:sz w:val="24"/>
          <w:szCs w:val="24"/>
        </w:rPr>
      </w:pPr>
    </w:p>
    <w:p w14:paraId="58247EE4" w14:textId="7F51C01E" w:rsidR="0019523B" w:rsidRPr="00B64B09" w:rsidRDefault="0019523B" w:rsidP="005838C1">
      <w:pPr>
        <w:pStyle w:val="ListParagraph"/>
        <w:ind w:left="0"/>
        <w:rPr>
          <w:rFonts w:ascii="Times New Roman" w:hAnsi="Times New Roman" w:cs="Times New Roman"/>
          <w:b/>
          <w:sz w:val="24"/>
          <w:szCs w:val="24"/>
          <w:u w:val="single"/>
        </w:rPr>
      </w:pPr>
      <w:proofErr w:type="gramStart"/>
      <w:r w:rsidRPr="00B64B09">
        <w:rPr>
          <w:rFonts w:ascii="Times New Roman" w:hAnsi="Times New Roman" w:cs="Times New Roman"/>
          <w:b/>
          <w:sz w:val="24"/>
          <w:szCs w:val="24"/>
          <w:u w:val="single"/>
        </w:rPr>
        <w:t>In order to</w:t>
      </w:r>
      <w:proofErr w:type="gramEnd"/>
      <w:r w:rsidRPr="00B64B09">
        <w:rPr>
          <w:rFonts w:ascii="Times New Roman" w:hAnsi="Times New Roman" w:cs="Times New Roman"/>
          <w:b/>
          <w:sz w:val="24"/>
          <w:szCs w:val="24"/>
          <w:u w:val="single"/>
        </w:rPr>
        <w:t xml:space="preserve"> receive a passing grade for the course you must receive a 60% or higher on all assignments &amp; weekly reports.</w:t>
      </w:r>
    </w:p>
    <w:p w14:paraId="324A275A" w14:textId="77777777" w:rsidR="000F4737" w:rsidRDefault="000F4737" w:rsidP="008C09E3">
      <w:pPr>
        <w:pStyle w:val="NoSpacing"/>
        <w:rPr>
          <w:rFonts w:ascii="Times New Roman" w:hAnsi="Times New Roman" w:cs="Times New Roman"/>
          <w:b/>
          <w:sz w:val="24"/>
          <w:szCs w:val="24"/>
          <w:u w:val="single"/>
        </w:rPr>
      </w:pPr>
    </w:p>
    <w:p w14:paraId="3805A069" w14:textId="5C4DDDFD" w:rsidR="00B50479" w:rsidRPr="00B64B09" w:rsidRDefault="001C195A" w:rsidP="008C09E3">
      <w:pPr>
        <w:pStyle w:val="NoSpacing"/>
        <w:rPr>
          <w:rFonts w:ascii="Times New Roman" w:hAnsi="Times New Roman" w:cs="Times New Roman"/>
          <w:b/>
          <w:i/>
          <w:sz w:val="24"/>
          <w:szCs w:val="24"/>
          <w:u w:val="single"/>
        </w:rPr>
      </w:pPr>
      <w:r w:rsidRPr="00B64B09">
        <w:rPr>
          <w:rFonts w:ascii="Times New Roman" w:hAnsi="Times New Roman" w:cs="Times New Roman"/>
          <w:b/>
          <w:sz w:val="24"/>
          <w:szCs w:val="24"/>
          <w:u w:val="single"/>
        </w:rPr>
        <w:t>Final Supervisor Evaluation</w:t>
      </w:r>
    </w:p>
    <w:p w14:paraId="1680DA04" w14:textId="411BF9E2" w:rsidR="001C195A" w:rsidRPr="00BC2D7A" w:rsidRDefault="0019523B" w:rsidP="008C09E3">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482899">
        <w:rPr>
          <w:rFonts w:ascii="Times New Roman" w:hAnsi="Times New Roman" w:cs="Times New Roman"/>
          <w:sz w:val="24"/>
          <w:szCs w:val="24"/>
        </w:rPr>
        <w:t>HBNS</w:t>
      </w:r>
      <w:r w:rsidR="001D4FA3">
        <w:rPr>
          <w:rFonts w:ascii="Times New Roman" w:hAnsi="Times New Roman" w:cs="Times New Roman"/>
          <w:sz w:val="24"/>
          <w:szCs w:val="24"/>
        </w:rPr>
        <w:t xml:space="preserve">263 </w:t>
      </w:r>
      <w:r>
        <w:rPr>
          <w:rFonts w:ascii="Times New Roman" w:hAnsi="Times New Roman" w:cs="Times New Roman"/>
          <w:sz w:val="24"/>
          <w:szCs w:val="24"/>
        </w:rPr>
        <w:t>coordinator will send your supervisor an evaluation form when you have finished your practicum.</w:t>
      </w:r>
    </w:p>
    <w:p w14:paraId="6A5AABA2" w14:textId="33776322" w:rsidR="005A18CB" w:rsidRDefault="005A18CB" w:rsidP="004910CB">
      <w:pPr>
        <w:pStyle w:val="NoSpacing"/>
        <w:rPr>
          <w:rFonts w:asciiTheme="majorHAnsi" w:hAnsiTheme="majorHAnsi"/>
          <w:b/>
          <w:i/>
        </w:rPr>
      </w:pPr>
    </w:p>
    <w:p w14:paraId="5A2B04FA" w14:textId="4813A83E" w:rsidR="004910CB" w:rsidRPr="00B64B09" w:rsidRDefault="00B50479" w:rsidP="004910CB">
      <w:pPr>
        <w:pStyle w:val="NoSpacing"/>
        <w:rPr>
          <w:rFonts w:ascii="Times New Roman" w:hAnsi="Times New Roman" w:cs="Times New Roman"/>
          <w:b/>
          <w:sz w:val="24"/>
          <w:szCs w:val="24"/>
          <w:u w:val="single"/>
        </w:rPr>
      </w:pPr>
      <w:r w:rsidRPr="00B64B09">
        <w:rPr>
          <w:rFonts w:ascii="Times New Roman" w:hAnsi="Times New Roman" w:cs="Times New Roman"/>
          <w:b/>
          <w:sz w:val="24"/>
          <w:szCs w:val="24"/>
          <w:u w:val="single"/>
        </w:rPr>
        <w:t>Forms</w:t>
      </w:r>
    </w:p>
    <w:p w14:paraId="3F6AD226" w14:textId="2E1C1A2A" w:rsidR="004910CB" w:rsidRPr="001C195A" w:rsidRDefault="004910CB" w:rsidP="004910CB">
      <w:pPr>
        <w:pStyle w:val="NoSpacing"/>
        <w:rPr>
          <w:rFonts w:ascii="Times New Roman" w:hAnsi="Times New Roman" w:cs="Times New Roman"/>
          <w:sz w:val="24"/>
          <w:szCs w:val="24"/>
        </w:rPr>
      </w:pPr>
      <w:r w:rsidRPr="001C195A">
        <w:rPr>
          <w:rFonts w:ascii="Times New Roman" w:hAnsi="Times New Roman" w:cs="Times New Roman"/>
          <w:sz w:val="24"/>
          <w:szCs w:val="24"/>
        </w:rPr>
        <w:tab/>
      </w:r>
      <w:r w:rsidR="00440EEA">
        <w:rPr>
          <w:rFonts w:ascii="Times New Roman" w:hAnsi="Times New Roman" w:cs="Times New Roman"/>
          <w:sz w:val="24"/>
          <w:szCs w:val="24"/>
        </w:rPr>
        <w:t>Practicum Destination Form</w:t>
      </w:r>
      <w:r w:rsidR="00997645">
        <w:rPr>
          <w:rFonts w:ascii="Times New Roman" w:hAnsi="Times New Roman" w:cs="Times New Roman"/>
          <w:sz w:val="24"/>
          <w:szCs w:val="24"/>
        </w:rPr>
        <w:t xml:space="preserve"> (with syllabus)</w:t>
      </w:r>
    </w:p>
    <w:p w14:paraId="000CC1CB" w14:textId="4FDD952C" w:rsidR="004910CB" w:rsidRPr="001C195A" w:rsidRDefault="004910CB" w:rsidP="004910CB">
      <w:pPr>
        <w:pStyle w:val="NoSpacing"/>
        <w:rPr>
          <w:rFonts w:ascii="Times New Roman" w:hAnsi="Times New Roman" w:cs="Times New Roman"/>
          <w:sz w:val="24"/>
          <w:szCs w:val="24"/>
        </w:rPr>
      </w:pPr>
      <w:r w:rsidRPr="001C195A">
        <w:rPr>
          <w:rFonts w:ascii="Times New Roman" w:hAnsi="Times New Roman" w:cs="Times New Roman"/>
          <w:sz w:val="24"/>
          <w:szCs w:val="24"/>
        </w:rPr>
        <w:tab/>
        <w:t xml:space="preserve">Weekly </w:t>
      </w:r>
      <w:r w:rsidR="00440EEA">
        <w:rPr>
          <w:rFonts w:ascii="Times New Roman" w:hAnsi="Times New Roman" w:cs="Times New Roman"/>
          <w:sz w:val="24"/>
          <w:szCs w:val="24"/>
        </w:rPr>
        <w:t xml:space="preserve">Practicum </w:t>
      </w:r>
      <w:r w:rsidRPr="001C195A">
        <w:rPr>
          <w:rFonts w:ascii="Times New Roman" w:hAnsi="Times New Roman" w:cs="Times New Roman"/>
          <w:sz w:val="24"/>
          <w:szCs w:val="24"/>
        </w:rPr>
        <w:t>Report</w:t>
      </w:r>
      <w:r w:rsidR="000078E8">
        <w:rPr>
          <w:rFonts w:ascii="Times New Roman" w:hAnsi="Times New Roman" w:cs="Times New Roman"/>
          <w:sz w:val="24"/>
          <w:szCs w:val="24"/>
        </w:rPr>
        <w:t xml:space="preserve"> (</w:t>
      </w:r>
      <w:r w:rsidR="00B50479">
        <w:rPr>
          <w:rFonts w:ascii="Times New Roman" w:hAnsi="Times New Roman" w:cs="Times New Roman"/>
          <w:sz w:val="24"/>
          <w:szCs w:val="24"/>
        </w:rPr>
        <w:t xml:space="preserve">with syllabus &amp; </w:t>
      </w:r>
      <w:r w:rsidR="000078E8">
        <w:rPr>
          <w:rFonts w:ascii="Times New Roman" w:hAnsi="Times New Roman" w:cs="Times New Roman"/>
          <w:sz w:val="24"/>
          <w:szCs w:val="24"/>
        </w:rPr>
        <w:t>on C</w:t>
      </w:r>
      <w:r w:rsidR="00997645">
        <w:rPr>
          <w:rFonts w:ascii="Times New Roman" w:hAnsi="Times New Roman" w:cs="Times New Roman"/>
          <w:sz w:val="24"/>
          <w:szCs w:val="24"/>
        </w:rPr>
        <w:t>anvas)</w:t>
      </w:r>
    </w:p>
    <w:p w14:paraId="55B91498" w14:textId="44DB226B" w:rsidR="001B53AB" w:rsidRDefault="004910CB" w:rsidP="001B53AB">
      <w:pPr>
        <w:pStyle w:val="NoSpacing"/>
        <w:rPr>
          <w:rFonts w:ascii="Times New Roman" w:hAnsi="Times New Roman" w:cs="Times New Roman"/>
          <w:sz w:val="24"/>
          <w:szCs w:val="24"/>
        </w:rPr>
      </w:pPr>
      <w:r w:rsidRPr="001C195A">
        <w:rPr>
          <w:rFonts w:ascii="Times New Roman" w:hAnsi="Times New Roman" w:cs="Times New Roman"/>
          <w:sz w:val="24"/>
          <w:szCs w:val="24"/>
        </w:rPr>
        <w:tab/>
        <w:t xml:space="preserve">Final </w:t>
      </w:r>
      <w:r w:rsidR="00440EEA">
        <w:rPr>
          <w:rFonts w:ascii="Times New Roman" w:hAnsi="Times New Roman" w:cs="Times New Roman"/>
          <w:sz w:val="24"/>
          <w:szCs w:val="24"/>
        </w:rPr>
        <w:t xml:space="preserve">Practicum </w:t>
      </w:r>
      <w:r w:rsidRPr="001C195A">
        <w:rPr>
          <w:rFonts w:ascii="Times New Roman" w:hAnsi="Times New Roman" w:cs="Times New Roman"/>
          <w:sz w:val="24"/>
          <w:szCs w:val="24"/>
        </w:rPr>
        <w:t>Report</w:t>
      </w:r>
      <w:r w:rsidR="000078E8">
        <w:rPr>
          <w:rFonts w:ascii="Times New Roman" w:hAnsi="Times New Roman" w:cs="Times New Roman"/>
          <w:sz w:val="24"/>
          <w:szCs w:val="24"/>
        </w:rPr>
        <w:t xml:space="preserve"> (</w:t>
      </w:r>
      <w:r w:rsidR="00B50479">
        <w:rPr>
          <w:rFonts w:ascii="Times New Roman" w:hAnsi="Times New Roman" w:cs="Times New Roman"/>
          <w:sz w:val="24"/>
          <w:szCs w:val="24"/>
        </w:rPr>
        <w:t xml:space="preserve">with syllabus &amp; </w:t>
      </w:r>
      <w:r w:rsidR="000078E8">
        <w:rPr>
          <w:rFonts w:ascii="Times New Roman" w:hAnsi="Times New Roman" w:cs="Times New Roman"/>
          <w:sz w:val="24"/>
          <w:szCs w:val="24"/>
        </w:rPr>
        <w:t>on C</w:t>
      </w:r>
      <w:r w:rsidR="00997645">
        <w:rPr>
          <w:rFonts w:ascii="Times New Roman" w:hAnsi="Times New Roman" w:cs="Times New Roman"/>
          <w:sz w:val="24"/>
          <w:szCs w:val="24"/>
        </w:rPr>
        <w:t>anvas)</w:t>
      </w:r>
    </w:p>
    <w:p w14:paraId="6A125AF3" w14:textId="5D37FC2F" w:rsidR="000078E8" w:rsidRDefault="000078E8" w:rsidP="001B53AB">
      <w:pPr>
        <w:pStyle w:val="NoSpacing"/>
        <w:rPr>
          <w:rFonts w:ascii="Times New Roman" w:hAnsi="Times New Roman" w:cs="Times New Roman"/>
          <w:sz w:val="24"/>
          <w:szCs w:val="24"/>
        </w:rPr>
      </w:pPr>
    </w:p>
    <w:p w14:paraId="2E6BDA9D" w14:textId="1AE26CB2" w:rsidR="000078E8" w:rsidRPr="004B0746" w:rsidRDefault="000078E8" w:rsidP="001B53AB">
      <w:pPr>
        <w:pStyle w:val="NoSpacing"/>
        <w:rPr>
          <w:rFonts w:ascii="Times New Roman" w:hAnsi="Times New Roman" w:cs="Times New Roman"/>
          <w:sz w:val="24"/>
          <w:szCs w:val="24"/>
        </w:rPr>
      </w:pPr>
    </w:p>
    <w:p w14:paraId="016C84EF" w14:textId="27B60CC5" w:rsidR="005A18CB" w:rsidRPr="00B64B09" w:rsidRDefault="00B50479" w:rsidP="00620661">
      <w:pPr>
        <w:spacing w:after="0" w:line="240" w:lineRule="auto"/>
        <w:rPr>
          <w:rFonts w:ascii="Times New Roman" w:eastAsia="Calibri" w:hAnsi="Times New Roman" w:cs="Times New Roman"/>
          <w:b/>
          <w:bCs/>
          <w:sz w:val="24"/>
          <w:szCs w:val="24"/>
          <w:u w:val="single"/>
        </w:rPr>
      </w:pPr>
      <w:r w:rsidRPr="00B64B09">
        <w:rPr>
          <w:rFonts w:ascii="Times New Roman" w:eastAsia="Calibri" w:hAnsi="Times New Roman" w:cs="Times New Roman"/>
          <w:b/>
          <w:bCs/>
          <w:sz w:val="24"/>
          <w:szCs w:val="24"/>
          <w:u w:val="single"/>
        </w:rPr>
        <w:t>Student Expectations</w:t>
      </w:r>
    </w:p>
    <w:p w14:paraId="3B839954" w14:textId="13CED4FF" w:rsidR="005A18CB" w:rsidRDefault="005A18CB" w:rsidP="005A18CB">
      <w:pPr>
        <w:spacing w:after="0" w:line="240" w:lineRule="auto"/>
        <w:rPr>
          <w:rFonts w:ascii="Times New Roman" w:hAnsi="Times New Roman" w:cs="Times New Roman"/>
          <w:iCs/>
          <w:sz w:val="24"/>
          <w:szCs w:val="24"/>
        </w:rPr>
      </w:pPr>
      <w:r w:rsidRPr="005A18CB">
        <w:rPr>
          <w:rFonts w:ascii="Times New Roman" w:hAnsi="Times New Roman" w:cs="Times New Roman"/>
          <w:iCs/>
          <w:sz w:val="24"/>
          <w:szCs w:val="24"/>
        </w:rPr>
        <w:t xml:space="preserve">Students are responsible for meeting </w:t>
      </w:r>
      <w:proofErr w:type="gramStart"/>
      <w:r w:rsidRPr="005A18CB">
        <w:rPr>
          <w:rFonts w:ascii="Times New Roman" w:hAnsi="Times New Roman" w:cs="Times New Roman"/>
          <w:iCs/>
          <w:sz w:val="24"/>
          <w:szCs w:val="24"/>
        </w:rPr>
        <w:t>all of</w:t>
      </w:r>
      <w:proofErr w:type="gramEnd"/>
      <w:r w:rsidRPr="005A18CB">
        <w:rPr>
          <w:rFonts w:ascii="Times New Roman" w:hAnsi="Times New Roman" w:cs="Times New Roman"/>
          <w:iCs/>
          <w:sz w:val="24"/>
          <w:szCs w:val="24"/>
        </w:rPr>
        <w:t xml:space="preserve"> their academic obligations, even if they are engaged in college-sponsored activities, i.e. theatre, athletics, or field trips. </w:t>
      </w:r>
    </w:p>
    <w:p w14:paraId="00CDE700" w14:textId="76238C7D" w:rsidR="008C09E3" w:rsidRDefault="008C09E3" w:rsidP="005A18CB">
      <w:pPr>
        <w:spacing w:after="0" w:line="240" w:lineRule="auto"/>
        <w:rPr>
          <w:rFonts w:ascii="Times New Roman" w:hAnsi="Times New Roman" w:cs="Times New Roman"/>
          <w:iCs/>
          <w:sz w:val="24"/>
          <w:szCs w:val="24"/>
        </w:rPr>
      </w:pPr>
    </w:p>
    <w:p w14:paraId="20CED272" w14:textId="2C4D7703" w:rsidR="008C09E3" w:rsidRPr="00B64B09" w:rsidRDefault="008C09E3" w:rsidP="008C09E3">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u w:val="single"/>
          <w:lang w:val="en-GB"/>
        </w:rPr>
      </w:pPr>
      <w:r w:rsidRPr="00B64B09">
        <w:rPr>
          <w:rFonts w:ascii="Times New Roman" w:hAnsi="Times New Roman" w:cs="Times New Roman"/>
          <w:b/>
          <w:sz w:val="24"/>
          <w:szCs w:val="24"/>
          <w:u w:val="single"/>
          <w:lang w:val="en-GB"/>
        </w:rPr>
        <w:t>Professionalism</w:t>
      </w:r>
    </w:p>
    <w:p w14:paraId="396C1F67" w14:textId="77777777" w:rsidR="008C09E3" w:rsidRPr="005A18CB" w:rsidRDefault="008C09E3" w:rsidP="008C09E3">
      <w:pPr>
        <w:pStyle w:val="BodyText"/>
        <w:numPr>
          <w:ilvl w:val="0"/>
          <w:numId w:val="16"/>
        </w:numPr>
        <w:spacing w:after="0"/>
        <w:ind w:left="720" w:hanging="270"/>
        <w:rPr>
          <w:rFonts w:ascii="Times New Roman" w:hAnsi="Times New Roman" w:cs="Times New Roman"/>
        </w:rPr>
      </w:pPr>
      <w:r>
        <w:rPr>
          <w:rFonts w:ascii="Times New Roman" w:hAnsi="Times New Roman" w:cs="Times New Roman"/>
        </w:rPr>
        <w:t>Being prepared for meetings</w:t>
      </w:r>
      <w:r w:rsidRPr="005A18CB">
        <w:rPr>
          <w:rFonts w:ascii="Times New Roman" w:hAnsi="Times New Roman" w:cs="Times New Roman"/>
        </w:rPr>
        <w:t xml:space="preserve"> </w:t>
      </w:r>
      <w:r>
        <w:rPr>
          <w:rFonts w:ascii="Times New Roman" w:hAnsi="Times New Roman" w:cs="Times New Roman"/>
        </w:rPr>
        <w:t>and appointments</w:t>
      </w:r>
      <w:r w:rsidRPr="005A18CB">
        <w:rPr>
          <w:rFonts w:ascii="Times New Roman" w:hAnsi="Times New Roman" w:cs="Times New Roman"/>
        </w:rPr>
        <w:t>.</w:t>
      </w:r>
    </w:p>
    <w:p w14:paraId="03FD90E8" w14:textId="77777777" w:rsidR="008C09E3" w:rsidRDefault="008C09E3" w:rsidP="008C09E3">
      <w:pPr>
        <w:pStyle w:val="BodyText"/>
        <w:numPr>
          <w:ilvl w:val="0"/>
          <w:numId w:val="16"/>
        </w:numPr>
        <w:spacing w:after="0"/>
        <w:ind w:left="720" w:hanging="270"/>
        <w:rPr>
          <w:rFonts w:ascii="Times New Roman" w:hAnsi="Times New Roman" w:cs="Times New Roman"/>
        </w:rPr>
      </w:pPr>
      <w:r w:rsidRPr="005A18CB">
        <w:rPr>
          <w:rFonts w:ascii="Times New Roman" w:hAnsi="Times New Roman" w:cs="Times New Roman"/>
        </w:rPr>
        <w:t xml:space="preserve">Adopting actions, demeanor, and dress that are appropriate to each </w:t>
      </w:r>
      <w:r>
        <w:rPr>
          <w:rFonts w:ascii="Times New Roman" w:hAnsi="Times New Roman" w:cs="Times New Roman"/>
        </w:rPr>
        <w:t xml:space="preserve">practicum </w:t>
      </w:r>
      <w:r w:rsidRPr="005A18CB">
        <w:rPr>
          <w:rFonts w:ascii="Times New Roman" w:hAnsi="Times New Roman" w:cs="Times New Roman"/>
        </w:rPr>
        <w:t>situation.</w:t>
      </w:r>
    </w:p>
    <w:p w14:paraId="31ACC9A2" w14:textId="77777777" w:rsidR="008C09E3" w:rsidRDefault="008C09E3" w:rsidP="008C09E3">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hAnsi="Times New Roman" w:cs="Times New Roman"/>
          <w:b/>
          <w:sz w:val="24"/>
          <w:szCs w:val="24"/>
          <w:lang w:val="en-GB"/>
        </w:rPr>
      </w:pPr>
    </w:p>
    <w:p w14:paraId="7C6820EC" w14:textId="77777777" w:rsidR="004E3BCF" w:rsidRDefault="004E3BCF" w:rsidP="008C09E3">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u w:val="single"/>
          <w:lang w:val="en-GB"/>
        </w:rPr>
      </w:pPr>
    </w:p>
    <w:p w14:paraId="55D84BD8" w14:textId="0F4F0225" w:rsidR="004E3BCF" w:rsidRDefault="004E3BCF" w:rsidP="37195A50">
      <w:pPr>
        <w:tabs>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bCs/>
          <w:sz w:val="24"/>
          <w:szCs w:val="24"/>
          <w:u w:val="single"/>
          <w:lang w:val="en-GB"/>
        </w:rPr>
      </w:pPr>
    </w:p>
    <w:p w14:paraId="4CC00BEA" w14:textId="5AA3B80A" w:rsidR="008C09E3" w:rsidRPr="00B64B09" w:rsidRDefault="008C09E3" w:rsidP="008C09E3">
      <w:pPr>
        <w:tabs>
          <w:tab w:val="left" w:pos="-1440"/>
          <w:tab w:val="left" w:pos="-720"/>
          <w:tab w:val="left" w:pos="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450" w:hanging="450"/>
        <w:rPr>
          <w:rFonts w:ascii="Times New Roman" w:hAnsi="Times New Roman" w:cs="Times New Roman"/>
          <w:b/>
          <w:sz w:val="24"/>
          <w:szCs w:val="24"/>
          <w:u w:val="single"/>
          <w:lang w:val="en-GB"/>
        </w:rPr>
      </w:pPr>
      <w:r w:rsidRPr="00B64B09">
        <w:rPr>
          <w:rFonts w:ascii="Times New Roman" w:hAnsi="Times New Roman" w:cs="Times New Roman"/>
          <w:b/>
          <w:sz w:val="24"/>
          <w:szCs w:val="24"/>
          <w:u w:val="single"/>
          <w:lang w:val="en-GB"/>
        </w:rPr>
        <w:t>Responsibility</w:t>
      </w:r>
    </w:p>
    <w:p w14:paraId="7E95F575" w14:textId="77777777" w:rsidR="008C09E3" w:rsidRPr="005A18CB" w:rsidRDefault="008C09E3" w:rsidP="008C09E3">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Obeying all University of Delaware policies and rules and applicable civil and criminal legislation.</w:t>
      </w:r>
    </w:p>
    <w:p w14:paraId="59F68775" w14:textId="77777777" w:rsidR="008C09E3" w:rsidRPr="005A18CB" w:rsidRDefault="008C09E3" w:rsidP="008C09E3">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Accepting responsibility and consequences if deadlines are missed or established requirements are unmet.</w:t>
      </w:r>
    </w:p>
    <w:p w14:paraId="61B77A61" w14:textId="77777777" w:rsidR="008C09E3" w:rsidRPr="005A18CB" w:rsidRDefault="008C09E3" w:rsidP="008C09E3">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lastRenderedPageBreak/>
        <w:t>Managing personal, career, and academic progress (i.e., not relying on others for reminders of course, program, professional certification, or other requirements).</w:t>
      </w:r>
    </w:p>
    <w:p w14:paraId="56DEC423" w14:textId="77777777" w:rsidR="008C09E3" w:rsidRDefault="008C09E3" w:rsidP="008C09E3">
      <w:pPr>
        <w:pStyle w:val="BodyText"/>
        <w:numPr>
          <w:ilvl w:val="0"/>
          <w:numId w:val="18"/>
        </w:numPr>
        <w:tabs>
          <w:tab w:val="left" w:pos="720"/>
        </w:tabs>
        <w:spacing w:after="0"/>
        <w:ind w:left="720" w:hanging="270"/>
        <w:rPr>
          <w:rFonts w:ascii="Times New Roman" w:hAnsi="Times New Roman" w:cs="Times New Roman"/>
        </w:rPr>
      </w:pPr>
      <w:r w:rsidRPr="005A18CB">
        <w:rPr>
          <w:rFonts w:ascii="Times New Roman" w:hAnsi="Times New Roman" w:cs="Times New Roman"/>
        </w:rPr>
        <w:t>Meeting commitments.</w:t>
      </w:r>
    </w:p>
    <w:p w14:paraId="3B1757F2" w14:textId="77777777" w:rsidR="008C09E3" w:rsidRDefault="008C09E3" w:rsidP="008C09E3">
      <w:pPr>
        <w:pStyle w:val="BodyText"/>
        <w:tabs>
          <w:tab w:val="left" w:pos="720"/>
        </w:tabs>
        <w:spacing w:after="0"/>
        <w:rPr>
          <w:rFonts w:ascii="Times New Roman" w:hAnsi="Times New Roman" w:cs="Times New Roman"/>
        </w:rPr>
      </w:pPr>
    </w:p>
    <w:p w14:paraId="0995A19B" w14:textId="77777777" w:rsidR="008C09E3" w:rsidRPr="00B64B09" w:rsidRDefault="008C09E3" w:rsidP="008C09E3">
      <w:pPr>
        <w:pStyle w:val="NoSpacing"/>
        <w:rPr>
          <w:rFonts w:ascii="Times New Roman" w:hAnsi="Times New Roman" w:cs="Times New Roman"/>
          <w:b/>
          <w:sz w:val="24"/>
          <w:u w:val="single"/>
        </w:rPr>
      </w:pPr>
      <w:r w:rsidRPr="00B64B09">
        <w:rPr>
          <w:rFonts w:ascii="Times New Roman" w:hAnsi="Times New Roman" w:cs="Times New Roman"/>
          <w:b/>
          <w:sz w:val="24"/>
          <w:u w:val="single"/>
        </w:rPr>
        <w:t>Dress Code</w:t>
      </w:r>
    </w:p>
    <w:p w14:paraId="4C655DBF" w14:textId="77777777" w:rsidR="008C09E3" w:rsidRDefault="008C09E3" w:rsidP="008C09E3">
      <w:pPr>
        <w:pStyle w:val="NoSpacing"/>
        <w:rPr>
          <w:rFonts w:ascii="Times New Roman" w:hAnsi="Times New Roman" w:cs="Times New Roman"/>
          <w:sz w:val="24"/>
        </w:rPr>
      </w:pPr>
      <w:r>
        <w:rPr>
          <w:rFonts w:ascii="Times New Roman" w:hAnsi="Times New Roman" w:cs="Times New Roman"/>
          <w:sz w:val="24"/>
        </w:rPr>
        <w:t>You are expected to dress professionally during practicum.  In accordance with the Office of Clinical Studies, the following is identified as professional/appropriate attire:</w:t>
      </w:r>
    </w:p>
    <w:p w14:paraId="67CA4931" w14:textId="77777777" w:rsidR="008C09E3" w:rsidRDefault="008C09E3" w:rsidP="008C09E3">
      <w:pPr>
        <w:pStyle w:val="NoSpacing"/>
        <w:rPr>
          <w:rFonts w:ascii="Times New Roman" w:hAnsi="Times New Roman" w:cs="Times New Roman"/>
          <w:sz w:val="24"/>
        </w:rPr>
      </w:pPr>
    </w:p>
    <w:p w14:paraId="5666D0B7" w14:textId="77777777" w:rsidR="008C09E3" w:rsidRDefault="008C09E3" w:rsidP="008C09E3">
      <w:pPr>
        <w:pStyle w:val="NoSpacing"/>
        <w:numPr>
          <w:ilvl w:val="0"/>
          <w:numId w:val="20"/>
        </w:numPr>
        <w:rPr>
          <w:rFonts w:ascii="Times New Roman" w:hAnsi="Times New Roman" w:cs="Times New Roman"/>
          <w:sz w:val="24"/>
        </w:rPr>
      </w:pPr>
      <w:r>
        <w:rPr>
          <w:rFonts w:ascii="Times New Roman" w:hAnsi="Times New Roman" w:cs="Times New Roman"/>
          <w:sz w:val="24"/>
          <w:u w:val="single"/>
        </w:rPr>
        <w:t>Professional appearance for gymnasium and other clinical placements</w:t>
      </w:r>
      <w:r>
        <w:rPr>
          <w:rFonts w:ascii="Times New Roman" w:hAnsi="Times New Roman" w:cs="Times New Roman"/>
          <w:sz w:val="24"/>
        </w:rPr>
        <w:t xml:space="preserve">: Polo shirts, UD shirt, or a nice shirt with NO text/images; khaki pants; mid-thigh shorts; </w:t>
      </w:r>
      <w:proofErr w:type="gramStart"/>
      <w:r>
        <w:rPr>
          <w:rFonts w:ascii="Times New Roman" w:hAnsi="Times New Roman" w:cs="Times New Roman"/>
          <w:sz w:val="24"/>
        </w:rPr>
        <w:t>sweat pants</w:t>
      </w:r>
      <w:proofErr w:type="gramEnd"/>
      <w:r>
        <w:rPr>
          <w:rFonts w:ascii="Times New Roman" w:hAnsi="Times New Roman" w:cs="Times New Roman"/>
          <w:sz w:val="24"/>
        </w:rPr>
        <w:t>; sneakers or tennis shoes with socks; men need to be clean shaven in the morning; hair must be clean, well groomed, and pulled back if long; or as recommended by the supervisor.</w:t>
      </w:r>
    </w:p>
    <w:p w14:paraId="4161D63F" w14:textId="77777777" w:rsidR="008C09E3" w:rsidRDefault="008C09E3" w:rsidP="008C09E3">
      <w:pPr>
        <w:pStyle w:val="NoSpacing"/>
        <w:numPr>
          <w:ilvl w:val="0"/>
          <w:numId w:val="20"/>
        </w:numPr>
        <w:rPr>
          <w:rFonts w:ascii="Times New Roman" w:hAnsi="Times New Roman" w:cs="Times New Roman"/>
          <w:sz w:val="24"/>
        </w:rPr>
      </w:pPr>
    </w:p>
    <w:p w14:paraId="6164F997" w14:textId="77777777" w:rsidR="008C09E3" w:rsidRDefault="008C09E3" w:rsidP="008C09E3">
      <w:pPr>
        <w:pStyle w:val="NoSpacing"/>
        <w:numPr>
          <w:ilvl w:val="0"/>
          <w:numId w:val="20"/>
        </w:numPr>
        <w:rPr>
          <w:rFonts w:ascii="Times New Roman" w:hAnsi="Times New Roman" w:cs="Times New Roman"/>
          <w:sz w:val="24"/>
        </w:rPr>
      </w:pPr>
      <w:r>
        <w:rPr>
          <w:rFonts w:ascii="Times New Roman" w:hAnsi="Times New Roman" w:cs="Times New Roman"/>
          <w:sz w:val="24"/>
          <w:u w:val="single"/>
        </w:rPr>
        <w:t>Unprofessional attire</w:t>
      </w:r>
      <w:r>
        <w:rPr>
          <w:rFonts w:ascii="Times New Roman" w:hAnsi="Times New Roman" w:cs="Times New Roman"/>
          <w:sz w:val="24"/>
        </w:rPr>
        <w:t>: leggings; stretch pants; spandex; denim jeans of any color; tank tops; bare midriffs; halter-tops; clothes with holes; clothing that depicts images or texts; leisure sandals (such as flip flops); clothing that reveals one’s stomach, private areas, or underwear-either when standing or kneeling/bending over or stretching; see-through shirts; dress shoes; big earring, bracelets (children with disabilities can pull those); gum, hats, or sunglasses.</w:t>
      </w:r>
    </w:p>
    <w:p w14:paraId="4CD19F08" w14:textId="79C7F35D" w:rsidR="008C09E3" w:rsidRDefault="008C09E3" w:rsidP="005A18CB">
      <w:pPr>
        <w:spacing w:after="0" w:line="240" w:lineRule="auto"/>
        <w:rPr>
          <w:rFonts w:ascii="Times New Roman" w:hAnsi="Times New Roman" w:cs="Times New Roman"/>
          <w:iCs/>
          <w:sz w:val="24"/>
          <w:szCs w:val="24"/>
        </w:rPr>
      </w:pPr>
    </w:p>
    <w:p w14:paraId="6337953C" w14:textId="1AB0E431" w:rsidR="005A18CB" w:rsidRPr="005A18CB" w:rsidRDefault="005A18CB" w:rsidP="005A18CB">
      <w:pPr>
        <w:spacing w:after="0" w:line="240" w:lineRule="auto"/>
        <w:rPr>
          <w:rFonts w:ascii="Times New Roman" w:hAnsi="Times New Roman" w:cs="Times New Roman"/>
          <w:sz w:val="24"/>
          <w:szCs w:val="24"/>
        </w:rPr>
      </w:pPr>
    </w:p>
    <w:p w14:paraId="18C56940" w14:textId="4861B89C" w:rsidR="008C09E3" w:rsidRPr="00426F70" w:rsidRDefault="008C09E3" w:rsidP="00426F70">
      <w:pPr>
        <w:pStyle w:val="NoSpacing"/>
        <w:rPr>
          <w:rFonts w:ascii="Times New Roman" w:hAnsi="Times New Roman" w:cs="Times New Roman"/>
          <w:b/>
          <w:sz w:val="24"/>
          <w:szCs w:val="24"/>
          <w:u w:val="single"/>
        </w:rPr>
      </w:pPr>
      <w:r w:rsidRPr="00426F70">
        <w:rPr>
          <w:rFonts w:ascii="Times New Roman" w:hAnsi="Times New Roman" w:cs="Times New Roman"/>
          <w:b/>
          <w:sz w:val="24"/>
          <w:szCs w:val="24"/>
          <w:u w:val="single"/>
        </w:rPr>
        <w:t>S</w:t>
      </w:r>
      <w:r w:rsidR="004E3BCF" w:rsidRPr="00426F70">
        <w:rPr>
          <w:rFonts w:ascii="Times New Roman" w:hAnsi="Times New Roman" w:cs="Times New Roman"/>
          <w:b/>
          <w:sz w:val="24"/>
          <w:szCs w:val="24"/>
          <w:u w:val="single"/>
        </w:rPr>
        <w:t>tudent Mental Health &amp; Wellbeing</w:t>
      </w:r>
    </w:p>
    <w:p w14:paraId="1725D689" w14:textId="77777777" w:rsidR="00B64B09" w:rsidRPr="00426F70" w:rsidRDefault="00B64B09" w:rsidP="00426F70">
      <w:pPr>
        <w:pStyle w:val="NoSpacing"/>
        <w:rPr>
          <w:rFonts w:ascii="Times New Roman" w:hAnsi="Times New Roman" w:cs="Times New Roman"/>
          <w:sz w:val="24"/>
          <w:szCs w:val="24"/>
        </w:rPr>
      </w:pPr>
      <w:r w:rsidRPr="00426F70">
        <w:rPr>
          <w:rFonts w:ascii="Times New Roman" w:hAnsi="Times New Roman" w:cs="Times New Roman"/>
          <w:color w:val="000000"/>
          <w:sz w:val="24"/>
          <w:szCs w:val="24"/>
        </w:rPr>
        <w:t>College students often experience things that may interfere with academic success such as academic stress, sleep problems, juggling responsibilities, life events, relationship concerns, or feelings of anxiety, hopelessness, or depression. If you are experiencing any of the above in a way that is negatively impacting your ability to participate fully in the learning activities for this class, I strongly encourage you to get in touch with me. Additionally, I have provided information from other campus-wide units below. </w:t>
      </w:r>
    </w:p>
    <w:p w14:paraId="21A3F700" w14:textId="77777777" w:rsidR="00B64B09" w:rsidRPr="00426F70" w:rsidRDefault="00B64B09" w:rsidP="00426F70">
      <w:pPr>
        <w:pStyle w:val="NoSpacing"/>
        <w:numPr>
          <w:ilvl w:val="0"/>
          <w:numId w:val="29"/>
        </w:numPr>
        <w:rPr>
          <w:rFonts w:ascii="Times New Roman" w:hAnsi="Times New Roman" w:cs="Times New Roman"/>
          <w:color w:val="444444"/>
          <w:sz w:val="24"/>
          <w:szCs w:val="24"/>
        </w:rPr>
      </w:pPr>
      <w:r w:rsidRPr="00426F70">
        <w:rPr>
          <w:rFonts w:ascii="Times New Roman" w:hAnsi="Times New Roman" w:cs="Times New Roman"/>
          <w:color w:val="000000"/>
          <w:sz w:val="24"/>
          <w:szCs w:val="24"/>
        </w:rPr>
        <w:t>Contact me</w:t>
      </w:r>
    </w:p>
    <w:p w14:paraId="2A477B71" w14:textId="32211382" w:rsidR="00B64B09" w:rsidRPr="00426F70" w:rsidRDefault="00B64B09"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 xml:space="preserve">If you are struggling with this class, please check-in during office hours or contact me by email at </w:t>
      </w:r>
      <w:hyperlink r:id="rId9" w:history="1">
        <w:r w:rsidR="00926C74" w:rsidRPr="0042626C">
          <w:rPr>
            <w:rStyle w:val="Hyperlink"/>
            <w:rFonts w:ascii="Times New Roman" w:hAnsi="Times New Roman" w:cs="Times New Roman"/>
            <w:sz w:val="24"/>
            <w:szCs w:val="24"/>
          </w:rPr>
          <w:t>taral@udel.edu</w:t>
        </w:r>
      </w:hyperlink>
      <w:r w:rsidRPr="00426F70">
        <w:rPr>
          <w:rFonts w:ascii="Times New Roman" w:hAnsi="Times New Roman" w:cs="Times New Roman"/>
          <w:sz w:val="24"/>
          <w:szCs w:val="24"/>
        </w:rPr>
        <w:t xml:space="preserve">. </w:t>
      </w:r>
    </w:p>
    <w:p w14:paraId="1357599F" w14:textId="1EF6F993" w:rsidR="00B64B09" w:rsidRPr="00426F70" w:rsidRDefault="00B64B09" w:rsidP="00426F70">
      <w:pPr>
        <w:pStyle w:val="NoSpacing"/>
        <w:numPr>
          <w:ilvl w:val="0"/>
          <w:numId w:val="29"/>
        </w:numPr>
        <w:rPr>
          <w:rFonts w:ascii="Times New Roman" w:hAnsi="Times New Roman" w:cs="Times New Roman"/>
          <w:color w:val="444444"/>
          <w:sz w:val="24"/>
          <w:szCs w:val="24"/>
        </w:rPr>
      </w:pPr>
      <w:r w:rsidRPr="00426F70">
        <w:rPr>
          <w:rFonts w:ascii="Times New Roman" w:hAnsi="Times New Roman" w:cs="Times New Roman"/>
          <w:color w:val="000000"/>
          <w:sz w:val="24"/>
          <w:szCs w:val="24"/>
        </w:rPr>
        <w:t>Check-in with your academic advisor or the Assistant Dean for St</w:t>
      </w:r>
      <w:r w:rsidR="00E825BD">
        <w:rPr>
          <w:rFonts w:ascii="Times New Roman" w:hAnsi="Times New Roman" w:cs="Times New Roman"/>
          <w:color w:val="000000"/>
          <w:sz w:val="24"/>
          <w:szCs w:val="24"/>
        </w:rPr>
        <w:t>udent Services in your college</w:t>
      </w:r>
    </w:p>
    <w:p w14:paraId="1915EBC0" w14:textId="5B333CD9" w:rsidR="00B64B09" w:rsidRPr="00426F70" w:rsidRDefault="00E825BD" w:rsidP="00426F70">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i</w:t>
      </w:r>
      <w:r w:rsidR="00B64B09" w:rsidRPr="00426F70">
        <w:rPr>
          <w:rFonts w:ascii="Times New Roman" w:hAnsi="Times New Roman" w:cs="Times New Roman"/>
          <w:color w:val="000000"/>
          <w:sz w:val="24"/>
          <w:szCs w:val="24"/>
        </w:rPr>
        <w:t>f you are struggling in multiple classes, unsure whether you are making the most of your time at UD, or unsure what academic resources are available at UD.</w:t>
      </w:r>
    </w:p>
    <w:p w14:paraId="7901E70F" w14:textId="77777777" w:rsidR="00B64B09" w:rsidRPr="00426F70" w:rsidRDefault="00B64B09" w:rsidP="00E825BD">
      <w:pPr>
        <w:pStyle w:val="NoSpacing"/>
        <w:numPr>
          <w:ilvl w:val="0"/>
          <w:numId w:val="29"/>
        </w:numPr>
        <w:rPr>
          <w:rFonts w:ascii="Times New Roman" w:hAnsi="Times New Roman" w:cs="Times New Roman"/>
          <w:color w:val="444444"/>
          <w:sz w:val="24"/>
          <w:szCs w:val="24"/>
        </w:rPr>
      </w:pPr>
      <w:r w:rsidRPr="00426F70">
        <w:rPr>
          <w:rFonts w:ascii="Times New Roman" w:hAnsi="Times New Roman" w:cs="Times New Roman"/>
          <w:color w:val="000000"/>
          <w:sz w:val="24"/>
          <w:szCs w:val="24"/>
        </w:rPr>
        <w:t xml:space="preserve">UD’s Center for Counseling &amp; Student Development (CCSD), </w:t>
      </w:r>
      <w:proofErr w:type="spellStart"/>
      <w:r w:rsidRPr="00426F70">
        <w:rPr>
          <w:rFonts w:ascii="Times New Roman" w:hAnsi="Times New Roman" w:cs="Times New Roman"/>
          <w:color w:val="000000"/>
          <w:sz w:val="24"/>
          <w:szCs w:val="24"/>
        </w:rPr>
        <w:t>TimelyCare</w:t>
      </w:r>
      <w:proofErr w:type="spellEnd"/>
      <w:r w:rsidRPr="00426F70">
        <w:rPr>
          <w:rFonts w:ascii="Times New Roman" w:hAnsi="Times New Roman" w:cs="Times New Roman"/>
          <w:color w:val="000000"/>
          <w:sz w:val="24"/>
          <w:szCs w:val="24"/>
        </w:rPr>
        <w:t>, and UD Helpline</w:t>
      </w:r>
    </w:p>
    <w:p w14:paraId="590A2122" w14:textId="73739748" w:rsidR="00B64B09" w:rsidRPr="00426F70" w:rsidRDefault="00B64B09" w:rsidP="00426F70">
      <w:pPr>
        <w:pStyle w:val="NoSpacing"/>
        <w:rPr>
          <w:rFonts w:ascii="Times New Roman" w:hAnsi="Times New Roman" w:cs="Times New Roman"/>
          <w:color w:val="000000"/>
          <w:sz w:val="24"/>
          <w:szCs w:val="24"/>
        </w:rPr>
      </w:pPr>
      <w:r w:rsidRPr="00426F70">
        <w:rPr>
          <w:rFonts w:ascii="Times New Roman" w:hAnsi="Times New Roman" w:cs="Times New Roman"/>
          <w:color w:val="000000"/>
          <w:sz w:val="24"/>
          <w:szCs w:val="24"/>
        </w:rPr>
        <w:t>UD’s Center for Counseling &amp; Student Development (CCSD) provides cost-free and confi</w:t>
      </w:r>
      <w:r w:rsidR="00E825BD">
        <w:rPr>
          <w:rFonts w:ascii="Times New Roman" w:hAnsi="Times New Roman" w:cs="Times New Roman"/>
          <w:color w:val="000000"/>
          <w:sz w:val="24"/>
          <w:szCs w:val="24"/>
        </w:rPr>
        <w:t>dential mental health services </w:t>
      </w:r>
      <w:r w:rsidRPr="00426F70">
        <w:rPr>
          <w:rFonts w:ascii="Times New Roman" w:hAnsi="Times New Roman" w:cs="Times New Roman"/>
          <w:color w:val="000000"/>
          <w:sz w:val="24"/>
          <w:szCs w:val="24"/>
        </w:rPr>
        <w:t>promoting psychological wellbeing so that students can be more successful in their academic, personal, and career pursuits. CCSD provides in-person services including walk-in urgent visits, scheduled individual and group counseling, and consultation for students, parents, and faculty. </w:t>
      </w:r>
    </w:p>
    <w:p w14:paraId="74A60AC3" w14:textId="77777777" w:rsidR="00B64B09" w:rsidRPr="00426F70" w:rsidRDefault="00B64B09" w:rsidP="00426F70">
      <w:pPr>
        <w:pStyle w:val="NoSpacing"/>
        <w:rPr>
          <w:rFonts w:ascii="Times New Roman" w:hAnsi="Times New Roman" w:cs="Times New Roman"/>
          <w:color w:val="000000"/>
          <w:sz w:val="24"/>
          <w:szCs w:val="24"/>
        </w:rPr>
      </w:pPr>
      <w:r w:rsidRPr="00426F70">
        <w:rPr>
          <w:rFonts w:ascii="Times New Roman" w:hAnsi="Times New Roman" w:cs="Times New Roman"/>
          <w:color w:val="000000"/>
          <w:sz w:val="24"/>
          <w:szCs w:val="24"/>
        </w:rPr>
        <w:t xml:space="preserve">CCSD partners with </w:t>
      </w:r>
      <w:hyperlink r:id="rId10" w:history="1">
        <w:proofErr w:type="spellStart"/>
        <w:r w:rsidRPr="00426F70">
          <w:rPr>
            <w:rStyle w:val="Hyperlink"/>
            <w:rFonts w:ascii="Times New Roman" w:eastAsiaTheme="majorEastAsia" w:hAnsi="Times New Roman" w:cs="Times New Roman"/>
            <w:color w:val="1155CC"/>
            <w:sz w:val="24"/>
            <w:szCs w:val="24"/>
          </w:rPr>
          <w:t>TimelyCare</w:t>
        </w:r>
        <w:proofErr w:type="spellEnd"/>
      </w:hyperlink>
      <w:r w:rsidRPr="00426F70">
        <w:rPr>
          <w:rFonts w:ascii="Times New Roman" w:hAnsi="Times New Roman" w:cs="Times New Roman"/>
          <w:color w:val="000000"/>
          <w:sz w:val="24"/>
          <w:szCs w:val="24"/>
        </w:rPr>
        <w:t xml:space="preserve"> to provide scheduled counseling and health coaching via telehealth. </w:t>
      </w:r>
    </w:p>
    <w:p w14:paraId="20F7CCE2" w14:textId="04933EAB" w:rsidR="00B64B09" w:rsidRPr="00426F70" w:rsidRDefault="00E825BD" w:rsidP="00426F70">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For </w:t>
      </w:r>
      <w:r w:rsidR="00B64B09" w:rsidRPr="00426F70">
        <w:rPr>
          <w:rFonts w:ascii="Times New Roman" w:hAnsi="Times New Roman" w:cs="Times New Roman"/>
          <w:color w:val="000000"/>
          <w:sz w:val="24"/>
          <w:szCs w:val="24"/>
        </w:rPr>
        <w:t xml:space="preserve">24/7 mental health support, students have the option of calling the UD Helpline at 302-831-1001 or accessing </w:t>
      </w:r>
      <w:proofErr w:type="spellStart"/>
      <w:r w:rsidR="00B64B09" w:rsidRPr="00426F70">
        <w:rPr>
          <w:rFonts w:ascii="Times New Roman" w:hAnsi="Times New Roman" w:cs="Times New Roman"/>
          <w:color w:val="000000"/>
          <w:sz w:val="24"/>
          <w:szCs w:val="24"/>
        </w:rPr>
        <w:t>TimelyCare’s</w:t>
      </w:r>
      <w:proofErr w:type="spellEnd"/>
      <w:r w:rsidR="00B64B09" w:rsidRPr="00426F70">
        <w:rPr>
          <w:rFonts w:ascii="Times New Roman" w:hAnsi="Times New Roman" w:cs="Times New Roman"/>
          <w:color w:val="000000"/>
          <w:sz w:val="24"/>
          <w:szCs w:val="24"/>
        </w:rPr>
        <w:t xml:space="preserve"> Talk Now service through the </w:t>
      </w:r>
      <w:proofErr w:type="spellStart"/>
      <w:r w:rsidR="00B64B09" w:rsidRPr="00426F70">
        <w:rPr>
          <w:rFonts w:ascii="Times New Roman" w:hAnsi="Times New Roman" w:cs="Times New Roman"/>
          <w:color w:val="000000"/>
          <w:sz w:val="24"/>
          <w:szCs w:val="24"/>
        </w:rPr>
        <w:t>TimelyCare</w:t>
      </w:r>
      <w:proofErr w:type="spellEnd"/>
      <w:r w:rsidR="00B64B09" w:rsidRPr="00426F70">
        <w:rPr>
          <w:rFonts w:ascii="Times New Roman" w:hAnsi="Times New Roman" w:cs="Times New Roman"/>
          <w:color w:val="000000"/>
          <w:sz w:val="24"/>
          <w:szCs w:val="24"/>
        </w:rPr>
        <w:t xml:space="preserve"> app or online. Visit </w:t>
      </w:r>
      <w:hyperlink r:id="rId11" w:history="1">
        <w:r w:rsidR="00B64B09" w:rsidRPr="00426F70">
          <w:rPr>
            <w:rStyle w:val="Hyperlink"/>
            <w:rFonts w:ascii="Times New Roman" w:eastAsiaTheme="majorEastAsia" w:hAnsi="Times New Roman" w:cs="Times New Roman"/>
            <w:color w:val="1155CC"/>
            <w:sz w:val="24"/>
            <w:szCs w:val="24"/>
          </w:rPr>
          <w:t>CCSD’s website</w:t>
        </w:r>
      </w:hyperlink>
      <w:r w:rsidR="00B64B09" w:rsidRPr="00426F70">
        <w:rPr>
          <w:rFonts w:ascii="Times New Roman" w:hAnsi="Times New Roman" w:cs="Times New Roman"/>
          <w:color w:val="000000"/>
          <w:sz w:val="24"/>
          <w:szCs w:val="24"/>
        </w:rPr>
        <w:t xml:space="preserve"> for additional information and resources.</w:t>
      </w:r>
    </w:p>
    <w:p w14:paraId="38EE5B4B" w14:textId="77777777" w:rsidR="00E825BD" w:rsidRPr="00E825BD" w:rsidRDefault="00E825BD" w:rsidP="00E825BD">
      <w:pPr>
        <w:pStyle w:val="NoSpacing"/>
        <w:rPr>
          <w:rFonts w:ascii="Times New Roman" w:hAnsi="Times New Roman" w:cs="Times New Roman"/>
          <w:color w:val="444444"/>
          <w:sz w:val="24"/>
          <w:szCs w:val="24"/>
        </w:rPr>
      </w:pPr>
    </w:p>
    <w:p w14:paraId="19077ABA" w14:textId="77777777" w:rsidR="00E825BD" w:rsidRPr="00E825BD" w:rsidRDefault="00E825BD" w:rsidP="00E825BD">
      <w:pPr>
        <w:pStyle w:val="NoSpacing"/>
        <w:rPr>
          <w:rFonts w:ascii="Times New Roman" w:hAnsi="Times New Roman" w:cs="Times New Roman"/>
          <w:color w:val="444444"/>
          <w:sz w:val="24"/>
          <w:szCs w:val="24"/>
        </w:rPr>
      </w:pPr>
    </w:p>
    <w:p w14:paraId="5D7BBF42" w14:textId="2B312FE7" w:rsidR="00B64B09" w:rsidRPr="00426F70" w:rsidRDefault="00B64B09" w:rsidP="00E825BD">
      <w:pPr>
        <w:pStyle w:val="NoSpacing"/>
        <w:numPr>
          <w:ilvl w:val="0"/>
          <w:numId w:val="29"/>
        </w:numPr>
        <w:rPr>
          <w:rFonts w:ascii="Times New Roman" w:hAnsi="Times New Roman" w:cs="Times New Roman"/>
          <w:color w:val="444444"/>
          <w:sz w:val="24"/>
          <w:szCs w:val="24"/>
        </w:rPr>
      </w:pPr>
      <w:r w:rsidRPr="00426F70">
        <w:rPr>
          <w:rFonts w:ascii="Times New Roman" w:hAnsi="Times New Roman" w:cs="Times New Roman"/>
          <w:color w:val="000000"/>
          <w:sz w:val="24"/>
          <w:szCs w:val="24"/>
        </w:rPr>
        <w:t>UD’s Crisis Text Line</w:t>
      </w:r>
    </w:p>
    <w:p w14:paraId="6F6539EA" w14:textId="77777777" w:rsidR="00B64B09" w:rsidRPr="00426F70" w:rsidRDefault="00B64B09" w:rsidP="00426F70">
      <w:pPr>
        <w:pStyle w:val="NoSpacing"/>
        <w:rPr>
          <w:rFonts w:ascii="Times New Roman" w:hAnsi="Times New Roman" w:cs="Times New Roman"/>
          <w:color w:val="000000"/>
          <w:sz w:val="24"/>
          <w:szCs w:val="24"/>
        </w:rPr>
      </w:pPr>
      <w:r w:rsidRPr="00426F70">
        <w:rPr>
          <w:rFonts w:ascii="Times New Roman" w:hAnsi="Times New Roman" w:cs="Times New Roman"/>
          <w:color w:val="000000"/>
          <w:sz w:val="24"/>
          <w:szCs w:val="24"/>
        </w:rPr>
        <w:t xml:space="preserve">Text “UDTEXT” (or “STEVE” for students desiring to </w:t>
      </w:r>
      <w:r w:rsidRPr="00426F70">
        <w:rPr>
          <w:rFonts w:ascii="Times New Roman" w:hAnsi="Times New Roman" w:cs="Times New Roman"/>
          <w:color w:val="000000"/>
          <w:sz w:val="24"/>
          <w:szCs w:val="24"/>
          <w:shd w:val="clear" w:color="auto" w:fill="FFFFFF"/>
        </w:rPr>
        <w:t>connect with a professional who specializes in supporting students of color) to</w:t>
      </w:r>
      <w:r w:rsidRPr="00426F70">
        <w:rPr>
          <w:rFonts w:ascii="Times New Roman" w:hAnsi="Times New Roman" w:cs="Times New Roman"/>
          <w:color w:val="000000"/>
          <w:sz w:val="24"/>
          <w:szCs w:val="24"/>
        </w:rPr>
        <w:t xml:space="preserve"> 741741 for confidential text message support. </w:t>
      </w:r>
    </w:p>
    <w:p w14:paraId="196BB847" w14:textId="77777777" w:rsidR="00B64B09" w:rsidRPr="00426F70" w:rsidRDefault="00B64B09" w:rsidP="00E825BD">
      <w:pPr>
        <w:pStyle w:val="NoSpacing"/>
        <w:numPr>
          <w:ilvl w:val="0"/>
          <w:numId w:val="29"/>
        </w:numPr>
        <w:rPr>
          <w:rFonts w:ascii="Times New Roman" w:hAnsi="Times New Roman" w:cs="Times New Roman"/>
          <w:color w:val="444444"/>
          <w:sz w:val="24"/>
          <w:szCs w:val="24"/>
        </w:rPr>
      </w:pPr>
      <w:r w:rsidRPr="00426F70">
        <w:rPr>
          <w:rFonts w:ascii="Times New Roman" w:hAnsi="Times New Roman" w:cs="Times New Roman"/>
          <w:color w:val="000000"/>
          <w:sz w:val="24"/>
          <w:szCs w:val="24"/>
        </w:rPr>
        <w:t>Division of Student Life</w:t>
      </w:r>
    </w:p>
    <w:p w14:paraId="54892F6B" w14:textId="77777777" w:rsidR="00B64B09" w:rsidRDefault="00B64B09" w:rsidP="00426F70">
      <w:pPr>
        <w:pStyle w:val="NoSpacing"/>
        <w:rPr>
          <w:rFonts w:ascii="Arial" w:hAnsi="Arial" w:cs="Arial"/>
          <w:color w:val="000000"/>
          <w:sz w:val="20"/>
          <w:szCs w:val="20"/>
        </w:rPr>
      </w:pPr>
      <w:r w:rsidRPr="00426F70">
        <w:rPr>
          <w:rFonts w:ascii="Times New Roman" w:hAnsi="Times New Roman" w:cs="Times New Roman"/>
          <w:color w:val="000000"/>
          <w:sz w:val="24"/>
          <w:szCs w:val="24"/>
        </w:rPr>
        <w:lastRenderedPageBreak/>
        <w:t xml:space="preserve">Explore the </w:t>
      </w:r>
      <w:hyperlink r:id="rId12" w:history="1">
        <w:r w:rsidRPr="00426F70">
          <w:rPr>
            <w:rStyle w:val="Hyperlink"/>
            <w:rFonts w:ascii="Times New Roman" w:eastAsiaTheme="majorEastAsia" w:hAnsi="Times New Roman" w:cs="Times New Roman"/>
            <w:color w:val="1155CC"/>
            <w:sz w:val="24"/>
            <w:szCs w:val="24"/>
          </w:rPr>
          <w:t>Student Life’s Wellbeing webpage</w:t>
        </w:r>
      </w:hyperlink>
      <w:r w:rsidRPr="00426F70">
        <w:rPr>
          <w:rFonts w:ascii="Times New Roman" w:hAnsi="Times New Roman" w:cs="Times New Roman"/>
          <w:color w:val="000000"/>
          <w:sz w:val="24"/>
          <w:szCs w:val="24"/>
        </w:rPr>
        <w:t xml:space="preserve"> for a comprehensive listing of well-being resources, activities, and services available to all students.</w:t>
      </w:r>
    </w:p>
    <w:p w14:paraId="7ED3AE87" w14:textId="0633EF08" w:rsidR="008C09E3" w:rsidRDefault="008C09E3" w:rsidP="008C09E3">
      <w:pPr>
        <w:pStyle w:val="NormalWeb"/>
        <w:spacing w:before="0" w:beforeAutospacing="0" w:after="0" w:afterAutospacing="0"/>
      </w:pPr>
    </w:p>
    <w:p w14:paraId="6115F5F0" w14:textId="08B7B47C" w:rsidR="00B64B09" w:rsidRDefault="00B64B09" w:rsidP="008C09E3">
      <w:pPr>
        <w:pStyle w:val="NormalWeb"/>
        <w:spacing w:before="0" w:beforeAutospacing="0" w:after="0" w:afterAutospacing="0"/>
      </w:pPr>
    </w:p>
    <w:p w14:paraId="26A4488A" w14:textId="77777777" w:rsidR="008C09E3" w:rsidRDefault="008C09E3" w:rsidP="00027351">
      <w:pPr>
        <w:jc w:val="center"/>
        <w:rPr>
          <w:rFonts w:ascii="Times New Roman" w:hAnsi="Times New Roman" w:cs="Times New Roman"/>
          <w:b/>
          <w:color w:val="000000"/>
          <w:sz w:val="24"/>
          <w:u w:val="single"/>
        </w:rPr>
      </w:pPr>
      <w:r w:rsidRPr="003E024D">
        <w:rPr>
          <w:rFonts w:ascii="Times New Roman" w:hAnsi="Times New Roman" w:cs="Times New Roman"/>
          <w:b/>
          <w:color w:val="000000"/>
          <w:sz w:val="24"/>
          <w:u w:val="single"/>
        </w:rPr>
        <w:t>University Policies</w:t>
      </w:r>
    </w:p>
    <w:p w14:paraId="18FBE365" w14:textId="77777777" w:rsidR="0001471B" w:rsidRPr="0001471B" w:rsidRDefault="008C09E3" w:rsidP="0001471B">
      <w:pPr>
        <w:pStyle w:val="NoSpacing"/>
        <w:rPr>
          <w:rFonts w:ascii="Times New Roman" w:hAnsi="Times New Roman" w:cs="Times New Roman"/>
          <w:b/>
          <w:sz w:val="24"/>
          <w:szCs w:val="24"/>
          <w:u w:val="single"/>
        </w:rPr>
      </w:pPr>
      <w:r w:rsidRPr="0001471B">
        <w:rPr>
          <w:rFonts w:ascii="Times New Roman" w:hAnsi="Times New Roman" w:cs="Times New Roman"/>
          <w:b/>
          <w:sz w:val="24"/>
          <w:szCs w:val="24"/>
          <w:u w:val="single"/>
        </w:rPr>
        <w:t xml:space="preserve">The Safety of Our Learning Environment </w:t>
      </w:r>
    </w:p>
    <w:p w14:paraId="4ADFA0D4" w14:textId="3D91AF39" w:rsidR="00B64B09" w:rsidRPr="0001471B" w:rsidRDefault="00B64B09" w:rsidP="0001471B">
      <w:pPr>
        <w:pStyle w:val="NoSpacing"/>
        <w:rPr>
          <w:rFonts w:ascii="Times New Roman" w:hAnsi="Times New Roman" w:cs="Times New Roman"/>
          <w:sz w:val="24"/>
          <w:szCs w:val="24"/>
        </w:rPr>
      </w:pPr>
      <w:r w:rsidRPr="0001471B">
        <w:rPr>
          <w:rFonts w:ascii="Times New Roman" w:hAnsi="Times New Roman" w:cs="Times New Roman"/>
          <w:sz w:val="24"/>
          <w:szCs w:val="24"/>
        </w:rPr>
        <w:t xml:space="preserve">Student learning can only occur when students and their instructors feel safe, respected, and supported by each other. To ensure that our learning environment is as safe as possible, you are expected to abide by the most up-to-date </w:t>
      </w:r>
      <w:hyperlink r:id="rId13" w:history="1">
        <w:r w:rsidRPr="0001471B">
          <w:rPr>
            <w:rStyle w:val="Hyperlink"/>
            <w:rFonts w:ascii="Times New Roman" w:eastAsiaTheme="majorEastAsia" w:hAnsi="Times New Roman" w:cs="Times New Roman"/>
            <w:color w:val="1155CC"/>
            <w:sz w:val="24"/>
            <w:szCs w:val="24"/>
          </w:rPr>
          <w:t>University of Delaware’s COVID-19 Guidelines</w:t>
        </w:r>
      </w:hyperlink>
      <w:r w:rsidRPr="0001471B">
        <w:rPr>
          <w:rFonts w:ascii="Times New Roman" w:hAnsi="Times New Roman" w:cs="Times New Roman"/>
          <w:sz w:val="24"/>
          <w:szCs w:val="24"/>
        </w:rPr>
        <w:t>, </w:t>
      </w:r>
    </w:p>
    <w:p w14:paraId="45DC0A53" w14:textId="77777777" w:rsidR="00B64B09" w:rsidRPr="0001471B" w:rsidRDefault="00B64B09" w:rsidP="0001471B">
      <w:pPr>
        <w:pStyle w:val="NoSpacing"/>
        <w:rPr>
          <w:rFonts w:ascii="Times New Roman" w:hAnsi="Times New Roman" w:cs="Times New Roman"/>
          <w:sz w:val="24"/>
          <w:szCs w:val="24"/>
        </w:rPr>
      </w:pPr>
    </w:p>
    <w:p w14:paraId="3853AC15" w14:textId="53530AB7" w:rsidR="0001471B" w:rsidRPr="0001471B" w:rsidRDefault="008C09E3" w:rsidP="0001471B">
      <w:pPr>
        <w:pStyle w:val="NoSpacing"/>
        <w:rPr>
          <w:rFonts w:ascii="Times New Roman" w:hAnsi="Times New Roman" w:cs="Times New Roman"/>
          <w:b/>
          <w:sz w:val="24"/>
          <w:szCs w:val="24"/>
          <w:u w:val="single"/>
        </w:rPr>
      </w:pPr>
      <w:r w:rsidRPr="0001471B">
        <w:rPr>
          <w:rFonts w:ascii="Times New Roman" w:hAnsi="Times New Roman" w:cs="Times New Roman"/>
          <w:b/>
          <w:sz w:val="24"/>
          <w:szCs w:val="24"/>
          <w:u w:val="single"/>
        </w:rPr>
        <w:t>Academic Integrity</w:t>
      </w:r>
    </w:p>
    <w:p w14:paraId="19EE3D51" w14:textId="0DC0CBB6" w:rsidR="004E3BCF" w:rsidRPr="0001471B" w:rsidRDefault="004E3BCF" w:rsidP="0001471B">
      <w:pPr>
        <w:pStyle w:val="NoSpacing"/>
        <w:rPr>
          <w:rFonts w:ascii="Times New Roman" w:hAnsi="Times New Roman" w:cs="Times New Roman"/>
          <w:color w:val="222222"/>
          <w:sz w:val="24"/>
          <w:szCs w:val="24"/>
          <w:shd w:val="clear" w:color="auto" w:fill="FFFFFF"/>
        </w:rPr>
      </w:pPr>
      <w:r w:rsidRPr="0001471B">
        <w:rPr>
          <w:rFonts w:ascii="Times New Roman" w:hAnsi="Times New Roman" w:cs="Times New Roman"/>
          <w:sz w:val="24"/>
          <w:szCs w:val="24"/>
        </w:rPr>
        <w:t xml:space="preserve">Please familiarize yourself with UD policies regarding academic dishonesty. The </w:t>
      </w:r>
      <w:hyperlink r:id="rId14" w:history="1">
        <w:r w:rsidRPr="0001471B">
          <w:rPr>
            <w:rStyle w:val="Hyperlink"/>
            <w:rFonts w:ascii="Times New Roman" w:eastAsiaTheme="majorEastAsia" w:hAnsi="Times New Roman" w:cs="Times New Roman"/>
            <w:color w:val="1155CC"/>
            <w:sz w:val="24"/>
            <w:szCs w:val="24"/>
          </w:rPr>
          <w:t>Academic Honesty Policy</w:t>
        </w:r>
      </w:hyperlink>
      <w:r w:rsidRPr="0001471B">
        <w:rPr>
          <w:rFonts w:ascii="Times New Roman" w:hAnsi="Times New Roman" w:cs="Times New Roman"/>
          <w:sz w:val="24"/>
          <w:szCs w:val="24"/>
        </w:rPr>
        <w:t xml:space="preserve"> states: “Students must be honest and forthright in their academic studies. Students are expected to do their own work and must give proper credit for any </w:t>
      </w:r>
      <w:proofErr w:type="gramStart"/>
      <w:r w:rsidRPr="0001471B">
        <w:rPr>
          <w:rFonts w:ascii="Times New Roman" w:hAnsi="Times New Roman" w:cs="Times New Roman"/>
          <w:sz w:val="24"/>
          <w:szCs w:val="24"/>
        </w:rPr>
        <w:t>work</w:t>
      </w:r>
      <w:proofErr w:type="gramEnd"/>
      <w:r w:rsidRPr="0001471B">
        <w:rPr>
          <w:rFonts w:ascii="Times New Roman" w:hAnsi="Times New Roman" w:cs="Times New Roman"/>
          <w:sz w:val="24"/>
          <w:szCs w:val="24"/>
        </w:rPr>
        <w:t xml:space="preserve"> not their own. Students may neither give nor receive unauthorized assistance.  Engaging in academic dishonesty, or allowing other students to do the same, corrupts the educational process and diminishes the quality of a University of Delaware degree.” View the</w:t>
      </w:r>
      <w:hyperlink r:id="rId15" w:history="1">
        <w:r w:rsidRPr="0001471B">
          <w:rPr>
            <w:rStyle w:val="Hyperlink"/>
            <w:rFonts w:ascii="Times New Roman" w:eastAsiaTheme="majorEastAsia" w:hAnsi="Times New Roman" w:cs="Times New Roman"/>
            <w:color w:val="1155CC"/>
            <w:sz w:val="24"/>
            <w:szCs w:val="24"/>
          </w:rPr>
          <w:t xml:space="preserve"> university's procedures</w:t>
        </w:r>
      </w:hyperlink>
      <w:r w:rsidRPr="0001471B">
        <w:rPr>
          <w:rFonts w:ascii="Times New Roman" w:hAnsi="Times New Roman" w:cs="Times New Roman"/>
          <w:sz w:val="24"/>
          <w:szCs w:val="24"/>
        </w:rPr>
        <w:t xml:space="preserve"> for resolving academic dishonesty concerns. Contact Community Standards &amp; Conflict Resolution at </w:t>
      </w:r>
      <w:hyperlink r:id="rId16" w:history="1">
        <w:r w:rsidRPr="0001471B">
          <w:rPr>
            <w:rStyle w:val="Hyperlink"/>
            <w:rFonts w:ascii="Times New Roman" w:eastAsiaTheme="majorEastAsia" w:hAnsi="Times New Roman" w:cs="Times New Roman"/>
            <w:color w:val="1155CC"/>
            <w:sz w:val="24"/>
            <w:szCs w:val="24"/>
          </w:rPr>
          <w:t>communitystandards@udel.edu</w:t>
        </w:r>
      </w:hyperlink>
      <w:r w:rsidRPr="0001471B">
        <w:rPr>
          <w:rFonts w:ascii="Times New Roman" w:hAnsi="Times New Roman" w:cs="Times New Roman"/>
          <w:sz w:val="24"/>
          <w:szCs w:val="24"/>
        </w:rPr>
        <w:t xml:space="preserve"> or (302) 831-2117.</w:t>
      </w:r>
    </w:p>
    <w:p w14:paraId="0E8A24F3" w14:textId="77777777" w:rsidR="004E3BCF" w:rsidRPr="0001471B" w:rsidRDefault="004E3BCF" w:rsidP="0001471B">
      <w:pPr>
        <w:pStyle w:val="NoSpacing"/>
        <w:rPr>
          <w:rFonts w:ascii="Times New Roman" w:hAnsi="Times New Roman" w:cs="Times New Roman"/>
          <w:sz w:val="24"/>
          <w:szCs w:val="24"/>
        </w:rPr>
      </w:pPr>
    </w:p>
    <w:p w14:paraId="0C88270D" w14:textId="33CEE792" w:rsidR="008C09E3" w:rsidRPr="0001471B" w:rsidRDefault="008C09E3" w:rsidP="0001471B">
      <w:pPr>
        <w:pStyle w:val="NoSpacing"/>
        <w:rPr>
          <w:rFonts w:ascii="Times New Roman" w:hAnsi="Times New Roman" w:cs="Times New Roman"/>
          <w:b/>
          <w:sz w:val="24"/>
          <w:szCs w:val="24"/>
          <w:u w:val="single"/>
        </w:rPr>
      </w:pPr>
      <w:r w:rsidRPr="0001471B">
        <w:rPr>
          <w:rFonts w:ascii="Times New Roman" w:hAnsi="Times New Roman" w:cs="Times New Roman"/>
          <w:b/>
          <w:sz w:val="24"/>
          <w:szCs w:val="24"/>
          <w:u w:val="single"/>
        </w:rPr>
        <w:t>Harassment, Discrimination, and Sexual Misconduct</w:t>
      </w:r>
    </w:p>
    <w:p w14:paraId="744BB389" w14:textId="77777777" w:rsidR="0001471B" w:rsidRPr="0001471B" w:rsidRDefault="0001471B" w:rsidP="0001471B">
      <w:pPr>
        <w:pStyle w:val="NoSpacing"/>
        <w:rPr>
          <w:rFonts w:ascii="Times New Roman" w:hAnsi="Times New Roman" w:cs="Times New Roman"/>
          <w:sz w:val="24"/>
          <w:szCs w:val="24"/>
        </w:rPr>
      </w:pPr>
      <w:r w:rsidRPr="0001471B">
        <w:rPr>
          <w:rFonts w:ascii="Times New Roman" w:hAnsi="Times New Roman" w:cs="Times New Roman"/>
          <w:sz w:val="24"/>
          <w:szCs w:val="24"/>
        </w:rPr>
        <w:t xml:space="preserve">The University of Delaware works to promote an academic and work environment that is free from all forms of discrimination, including harassment and sexual misconduct. As a member of the community, your rights, </w:t>
      </w:r>
      <w:proofErr w:type="gramStart"/>
      <w:r w:rsidRPr="0001471B">
        <w:rPr>
          <w:rFonts w:ascii="Times New Roman" w:hAnsi="Times New Roman" w:cs="Times New Roman"/>
          <w:sz w:val="24"/>
          <w:szCs w:val="24"/>
        </w:rPr>
        <w:t>resources</w:t>
      </w:r>
      <w:proofErr w:type="gramEnd"/>
      <w:r w:rsidRPr="0001471B">
        <w:rPr>
          <w:rFonts w:ascii="Times New Roman" w:hAnsi="Times New Roman" w:cs="Times New Roman"/>
          <w:sz w:val="24"/>
          <w:szCs w:val="24"/>
        </w:rPr>
        <w:t xml:space="preserve"> and responsibilities are reflected in the Non-Discrimination, Sexual Misconduct, and Title IX policy.  Please familiarize yourself with this policy at the </w:t>
      </w:r>
      <w:hyperlink r:id="rId17" w:history="1">
        <w:r w:rsidRPr="0001471B">
          <w:rPr>
            <w:rStyle w:val="Hyperlink"/>
            <w:rFonts w:ascii="Times New Roman" w:eastAsiaTheme="majorEastAsia" w:hAnsi="Times New Roman" w:cs="Times New Roman"/>
            <w:color w:val="1155CC"/>
            <w:sz w:val="24"/>
            <w:szCs w:val="24"/>
          </w:rPr>
          <w:t>University’s Office of Equity &amp; Inclusion’s website</w:t>
        </w:r>
      </w:hyperlink>
      <w:r w:rsidRPr="0001471B">
        <w:rPr>
          <w:rFonts w:ascii="Times New Roman" w:hAnsi="Times New Roman" w:cs="Times New Roman"/>
          <w:sz w:val="24"/>
          <w:szCs w:val="24"/>
        </w:rPr>
        <w:t xml:space="preserve">. You can report any concerns to the University’s Office of Equity &amp; Inclusion (302) 831-8063 or at </w:t>
      </w:r>
      <w:hyperlink r:id="rId18" w:history="1">
        <w:r w:rsidRPr="0001471B">
          <w:rPr>
            <w:rStyle w:val="Hyperlink"/>
            <w:rFonts w:ascii="Times New Roman" w:eastAsiaTheme="majorEastAsia" w:hAnsi="Times New Roman" w:cs="Times New Roman"/>
            <w:color w:val="1155CC"/>
            <w:sz w:val="24"/>
            <w:szCs w:val="24"/>
          </w:rPr>
          <w:t>titleixcoordinator@udel.edu</w:t>
        </w:r>
      </w:hyperlink>
      <w:r w:rsidRPr="0001471B">
        <w:rPr>
          <w:rFonts w:ascii="Times New Roman" w:hAnsi="Times New Roman" w:cs="Times New Roman"/>
          <w:sz w:val="24"/>
          <w:szCs w:val="24"/>
        </w:rPr>
        <w:t xml:space="preserve">.  you can report anonymously through UD Police (302) 831-2222 or the </w:t>
      </w:r>
      <w:hyperlink r:id="rId19" w:history="1">
        <w:proofErr w:type="spellStart"/>
        <w:r w:rsidRPr="0001471B">
          <w:rPr>
            <w:rStyle w:val="Hyperlink"/>
            <w:rFonts w:ascii="Times New Roman" w:eastAsiaTheme="majorEastAsia" w:hAnsi="Times New Roman" w:cs="Times New Roman"/>
            <w:color w:val="1155CC"/>
            <w:sz w:val="24"/>
            <w:szCs w:val="24"/>
          </w:rPr>
          <w:t>EthicsPoint</w:t>
        </w:r>
        <w:proofErr w:type="spellEnd"/>
        <w:r w:rsidRPr="0001471B">
          <w:rPr>
            <w:rStyle w:val="Hyperlink"/>
            <w:rFonts w:ascii="Times New Roman" w:eastAsiaTheme="majorEastAsia" w:hAnsi="Times New Roman" w:cs="Times New Roman"/>
            <w:color w:val="1155CC"/>
            <w:sz w:val="24"/>
            <w:szCs w:val="24"/>
          </w:rPr>
          <w:t xml:space="preserve"> Compliance Hotline</w:t>
        </w:r>
      </w:hyperlink>
      <w:r w:rsidRPr="0001471B">
        <w:rPr>
          <w:rFonts w:ascii="Times New Roman" w:hAnsi="Times New Roman" w:cs="Times New Roman"/>
          <w:sz w:val="24"/>
          <w:szCs w:val="24"/>
        </w:rPr>
        <w:t>.</w:t>
      </w:r>
    </w:p>
    <w:p w14:paraId="173394AB" w14:textId="77777777" w:rsidR="0001471B" w:rsidRPr="0001471B" w:rsidRDefault="0001471B" w:rsidP="003257E9">
      <w:pPr>
        <w:pStyle w:val="NoSpacing"/>
        <w:numPr>
          <w:ilvl w:val="0"/>
          <w:numId w:val="28"/>
        </w:numPr>
        <w:rPr>
          <w:rFonts w:ascii="Times New Roman" w:hAnsi="Times New Roman" w:cs="Times New Roman"/>
          <w:color w:val="000000"/>
          <w:sz w:val="24"/>
          <w:szCs w:val="24"/>
        </w:rPr>
      </w:pPr>
      <w:r w:rsidRPr="0001471B">
        <w:rPr>
          <w:rFonts w:ascii="Times New Roman" w:hAnsi="Times New Roman" w:cs="Times New Roman"/>
          <w:color w:val="000000"/>
          <w:sz w:val="24"/>
          <w:szCs w:val="24"/>
        </w:rPr>
        <w:t xml:space="preserve">Read the </w:t>
      </w:r>
      <w:hyperlink r:id="rId20" w:history="1">
        <w:r w:rsidRPr="0001471B">
          <w:rPr>
            <w:rStyle w:val="Hyperlink"/>
            <w:rFonts w:ascii="Times New Roman" w:eastAsiaTheme="majorEastAsia" w:hAnsi="Times New Roman" w:cs="Times New Roman"/>
            <w:color w:val="1155CC"/>
            <w:sz w:val="24"/>
            <w:szCs w:val="24"/>
          </w:rPr>
          <w:t>full policy</w:t>
        </w:r>
      </w:hyperlink>
    </w:p>
    <w:p w14:paraId="1888E127" w14:textId="57984EFA" w:rsidR="008C09E3" w:rsidRPr="0001471B" w:rsidRDefault="00A86B5E" w:rsidP="003257E9">
      <w:pPr>
        <w:pStyle w:val="NoSpacing"/>
        <w:numPr>
          <w:ilvl w:val="0"/>
          <w:numId w:val="28"/>
        </w:numPr>
        <w:rPr>
          <w:rFonts w:ascii="Times New Roman" w:hAnsi="Times New Roman" w:cs="Times New Roman"/>
          <w:sz w:val="24"/>
          <w:szCs w:val="24"/>
        </w:rPr>
      </w:pPr>
      <w:hyperlink r:id="rId21" w:history="1">
        <w:r w:rsidR="0001471B" w:rsidRPr="0001471B">
          <w:rPr>
            <w:rStyle w:val="Hyperlink"/>
            <w:rFonts w:ascii="Times New Roman" w:eastAsiaTheme="majorEastAsia" w:hAnsi="Times New Roman" w:cs="Times New Roman"/>
            <w:color w:val="1155CC"/>
            <w:sz w:val="24"/>
            <w:szCs w:val="24"/>
          </w:rPr>
          <w:t>File a report</w:t>
        </w:r>
      </w:hyperlink>
      <w:r w:rsidR="0001471B" w:rsidRPr="0001471B">
        <w:rPr>
          <w:rFonts w:ascii="Times New Roman" w:hAnsi="Times New Roman" w:cs="Times New Roman"/>
          <w:color w:val="000000"/>
          <w:sz w:val="24"/>
          <w:szCs w:val="24"/>
        </w:rPr>
        <w:t xml:space="preserve"> </w:t>
      </w:r>
    </w:p>
    <w:p w14:paraId="56324E0A" w14:textId="77777777" w:rsidR="008C09E3" w:rsidRDefault="008C09E3" w:rsidP="008C09E3">
      <w:pPr>
        <w:pStyle w:val="NormalWeb"/>
        <w:spacing w:before="0" w:beforeAutospacing="0" w:after="0" w:afterAutospacing="0"/>
        <w:ind w:left="1440"/>
        <w:textAlignment w:val="baseline"/>
        <w:rPr>
          <w:color w:val="000000"/>
        </w:rPr>
      </w:pPr>
    </w:p>
    <w:p w14:paraId="62E8AA4D" w14:textId="77777777" w:rsidR="008C09E3" w:rsidRPr="00B87A55" w:rsidRDefault="008C09E3" w:rsidP="008C09E3">
      <w:pPr>
        <w:pStyle w:val="NormalWeb"/>
        <w:spacing w:before="0" w:beforeAutospacing="0" w:after="0" w:afterAutospacing="0"/>
        <w:textAlignment w:val="baseline"/>
        <w:rPr>
          <w:color w:val="000000" w:themeColor="text1"/>
          <w:u w:val="single"/>
        </w:rPr>
      </w:pPr>
      <w:r w:rsidRPr="00B87A55">
        <w:rPr>
          <w:b/>
          <w:bCs/>
          <w:color w:val="000000" w:themeColor="text1"/>
          <w:u w:val="single"/>
        </w:rPr>
        <w:t>Disclosures of Instances of Sexual Misconduct</w:t>
      </w:r>
    </w:p>
    <w:p w14:paraId="2A9120CD" w14:textId="77777777" w:rsidR="0001471B" w:rsidRPr="00D40C29" w:rsidRDefault="0001471B" w:rsidP="0001471B">
      <w:pPr>
        <w:pStyle w:val="NoSpacing"/>
        <w:rPr>
          <w:rFonts w:ascii="Times New Roman" w:hAnsi="Times New Roman" w:cs="Times New Roman"/>
          <w:sz w:val="24"/>
          <w:szCs w:val="24"/>
        </w:rPr>
      </w:pPr>
      <w:r w:rsidRPr="00D40C29">
        <w:rPr>
          <w:rFonts w:ascii="Times New Roman" w:hAnsi="Times New Roman" w:cs="Times New Roman"/>
          <w:sz w:val="24"/>
          <w:szCs w:val="24"/>
        </w:rPr>
        <w:t>If, at any time during this course, I happen to be made aware that a student may have been the victim of sexual misconduct (including sexual harassment, sexual violence, domestic/dating violence, or stalking), I am a responsible employee, which means I am directed to report any incident of sexual harassment or misconduct to</w:t>
      </w:r>
      <w:r w:rsidRPr="00D40C29">
        <w:rPr>
          <w:rFonts w:ascii="Times New Roman" w:hAnsi="Times New Roman" w:cs="Times New Roman"/>
          <w:color w:val="FF0000"/>
          <w:sz w:val="24"/>
          <w:szCs w:val="24"/>
        </w:rPr>
        <w:t xml:space="preserve"> </w:t>
      </w:r>
      <w:r w:rsidRPr="00D40C29">
        <w:rPr>
          <w:rFonts w:ascii="Times New Roman" w:hAnsi="Times New Roman" w:cs="Times New Roman"/>
          <w:sz w:val="24"/>
          <w:szCs w:val="24"/>
        </w:rPr>
        <w:t>the University’s Title IX Coordinator. The Title IX Coordinator will then meet with the student to discuss how the University will respond to the report and the student’s rights and options, to offer resources, and to ensure that the student and the campus community are safe. If such a situation is disclosed to me in class, in a paper assignment, or in office hours, I promise to protect your privacy--I will not disclose the incident to anyone but the Title IX Coordinator in a confidential manner. </w:t>
      </w:r>
    </w:p>
    <w:p w14:paraId="40252E82" w14:textId="05A2C596" w:rsidR="008C09E3" w:rsidRDefault="0001471B" w:rsidP="001348F8">
      <w:pPr>
        <w:pStyle w:val="NoSpacing"/>
        <w:rPr>
          <w:rFonts w:ascii="Times New Roman" w:hAnsi="Times New Roman" w:cs="Times New Roman"/>
          <w:sz w:val="24"/>
          <w:szCs w:val="24"/>
        </w:rPr>
      </w:pPr>
      <w:r w:rsidRPr="00D40C29">
        <w:rPr>
          <w:rFonts w:ascii="Times New Roman" w:hAnsi="Times New Roman" w:cs="Times New Roman"/>
          <w:sz w:val="24"/>
          <w:szCs w:val="24"/>
        </w:rPr>
        <w:t>For more information on Sexual Misconduct policies, where to get help, and reporting information, please refer to</w:t>
      </w:r>
      <w:hyperlink r:id="rId22" w:history="1">
        <w:r w:rsidRPr="00D40C29">
          <w:rPr>
            <w:rStyle w:val="Hyperlink"/>
            <w:rFonts w:ascii="Times New Roman" w:eastAsiaTheme="majorEastAsia" w:hAnsi="Times New Roman" w:cs="Times New Roman"/>
            <w:color w:val="000000"/>
            <w:sz w:val="24"/>
            <w:szCs w:val="24"/>
          </w:rPr>
          <w:t xml:space="preserve"> </w:t>
        </w:r>
        <w:r w:rsidRPr="00D40C29">
          <w:rPr>
            <w:rStyle w:val="Hyperlink"/>
            <w:rFonts w:ascii="Times New Roman" w:eastAsiaTheme="majorEastAsia" w:hAnsi="Times New Roman" w:cs="Times New Roman"/>
            <w:color w:val="1155CC"/>
            <w:sz w:val="24"/>
            <w:szCs w:val="24"/>
          </w:rPr>
          <w:t>www.udel.edu/sexualmisconduct</w:t>
        </w:r>
      </w:hyperlink>
      <w:r w:rsidRPr="00D40C29">
        <w:rPr>
          <w:rFonts w:ascii="Times New Roman" w:hAnsi="Times New Roman" w:cs="Times New Roman"/>
          <w:sz w:val="24"/>
          <w:szCs w:val="24"/>
        </w:rPr>
        <w:t>. You can also send an email to the Title IX Coordinator at</w:t>
      </w:r>
      <w:r w:rsidRPr="00D40C29">
        <w:rPr>
          <w:rFonts w:ascii="Times New Roman" w:hAnsi="Times New Roman" w:cs="Times New Roman"/>
          <w:color w:val="FF0000"/>
          <w:sz w:val="24"/>
          <w:szCs w:val="24"/>
        </w:rPr>
        <w:t xml:space="preserve"> </w:t>
      </w:r>
      <w:hyperlink r:id="rId23" w:history="1">
        <w:r w:rsidRPr="00D40C29">
          <w:rPr>
            <w:rStyle w:val="Hyperlink"/>
            <w:rFonts w:ascii="Times New Roman" w:eastAsiaTheme="majorEastAsia" w:hAnsi="Times New Roman" w:cs="Times New Roman"/>
            <w:color w:val="1155CC"/>
            <w:sz w:val="24"/>
            <w:szCs w:val="24"/>
          </w:rPr>
          <w:t>titleixcoordinator@udel.edu</w:t>
        </w:r>
      </w:hyperlink>
      <w:r w:rsidRPr="00D40C29">
        <w:rPr>
          <w:rFonts w:ascii="Times New Roman" w:hAnsi="Times New Roman" w:cs="Times New Roman"/>
          <w:color w:val="FF0000"/>
          <w:sz w:val="24"/>
          <w:szCs w:val="24"/>
        </w:rPr>
        <w:t xml:space="preserve">. </w:t>
      </w:r>
      <w:r w:rsidRPr="00D40C29">
        <w:rPr>
          <w:rFonts w:ascii="Times New Roman" w:hAnsi="Times New Roman" w:cs="Times New Roman"/>
          <w:sz w:val="24"/>
          <w:szCs w:val="24"/>
        </w:rPr>
        <w:t>At UD, we provide 24/7/365 crisis assistance and victim advocacy and counseling. Contact 302-831-1001 to get in touch with a sexual offense support advocate, as well as confidential and anonymous counseling services for other concerns.</w:t>
      </w:r>
    </w:p>
    <w:p w14:paraId="5082C6AF" w14:textId="77777777" w:rsidR="001348F8" w:rsidRPr="001348F8" w:rsidRDefault="001348F8" w:rsidP="001348F8">
      <w:pPr>
        <w:pStyle w:val="NoSpacing"/>
        <w:rPr>
          <w:rFonts w:ascii="Times New Roman" w:hAnsi="Times New Roman" w:cs="Times New Roman"/>
          <w:sz w:val="24"/>
          <w:szCs w:val="24"/>
        </w:rPr>
      </w:pPr>
    </w:p>
    <w:p w14:paraId="76F892F8" w14:textId="11E959C2" w:rsidR="008C09E3" w:rsidRPr="001348F8" w:rsidRDefault="008C09E3" w:rsidP="001348F8">
      <w:pPr>
        <w:pStyle w:val="NoSpacing"/>
        <w:rPr>
          <w:rFonts w:ascii="Times New Roman" w:hAnsi="Times New Roman" w:cs="Times New Roman"/>
          <w:b/>
          <w:sz w:val="24"/>
          <w:szCs w:val="24"/>
          <w:u w:val="single"/>
        </w:rPr>
      </w:pPr>
      <w:r w:rsidRPr="001348F8">
        <w:rPr>
          <w:rFonts w:ascii="Times New Roman" w:hAnsi="Times New Roman" w:cs="Times New Roman"/>
          <w:b/>
          <w:sz w:val="24"/>
          <w:szCs w:val="24"/>
          <w:u w:val="single"/>
        </w:rPr>
        <w:t>Accommodations for Students with Disabilities</w:t>
      </w:r>
    </w:p>
    <w:p w14:paraId="0D66A30C" w14:textId="77777777" w:rsidR="001348F8" w:rsidRPr="001348F8" w:rsidRDefault="001348F8" w:rsidP="001348F8">
      <w:pPr>
        <w:pStyle w:val="NoSpacing"/>
        <w:rPr>
          <w:rFonts w:ascii="Times New Roman" w:hAnsi="Times New Roman" w:cs="Times New Roman"/>
          <w:sz w:val="24"/>
          <w:szCs w:val="24"/>
        </w:rPr>
      </w:pPr>
      <w:r w:rsidRPr="001348F8">
        <w:rPr>
          <w:rFonts w:ascii="Times New Roman" w:hAnsi="Times New Roman" w:cs="Times New Roman"/>
          <w:sz w:val="24"/>
          <w:szCs w:val="24"/>
        </w:rPr>
        <w:t xml:space="preserve">Any student who may need disability-related </w:t>
      </w:r>
      <w:proofErr w:type="gramStart"/>
      <w:r w:rsidRPr="001348F8">
        <w:rPr>
          <w:rFonts w:ascii="Times New Roman" w:hAnsi="Times New Roman" w:cs="Times New Roman"/>
          <w:sz w:val="24"/>
          <w:szCs w:val="24"/>
        </w:rPr>
        <w:t>accommodations</w:t>
      </w:r>
      <w:proofErr w:type="gramEnd"/>
      <w:r w:rsidRPr="001348F8">
        <w:rPr>
          <w:rFonts w:ascii="Times New Roman" w:hAnsi="Times New Roman" w:cs="Times New Roman"/>
          <w:sz w:val="24"/>
          <w:szCs w:val="24"/>
        </w:rPr>
        <w:t xml:space="preserve"> should contact the Office of Disability Support Services (DSS) office as soon as possible. For more information, please visit</w:t>
      </w:r>
      <w:hyperlink r:id="rId24" w:history="1">
        <w:r w:rsidRPr="001348F8">
          <w:rPr>
            <w:rStyle w:val="Hyperlink"/>
            <w:rFonts w:ascii="Times New Roman" w:eastAsiaTheme="majorEastAsia" w:hAnsi="Times New Roman" w:cs="Times New Roman"/>
            <w:color w:val="000000"/>
            <w:sz w:val="24"/>
            <w:szCs w:val="24"/>
          </w:rPr>
          <w:t xml:space="preserve"> </w:t>
        </w:r>
        <w:r w:rsidRPr="001348F8">
          <w:rPr>
            <w:rStyle w:val="Hyperlink"/>
            <w:rFonts w:ascii="Times New Roman" w:eastAsiaTheme="majorEastAsia" w:hAnsi="Times New Roman" w:cs="Times New Roman"/>
            <w:color w:val="1155CC"/>
            <w:sz w:val="24"/>
            <w:szCs w:val="24"/>
          </w:rPr>
          <w:t xml:space="preserve">Getting Registered </w:t>
        </w:r>
        <w:r w:rsidRPr="001348F8">
          <w:rPr>
            <w:rStyle w:val="Hyperlink"/>
            <w:rFonts w:ascii="Times New Roman" w:eastAsiaTheme="majorEastAsia" w:hAnsi="Times New Roman" w:cs="Times New Roman"/>
            <w:color w:val="1155CC"/>
            <w:sz w:val="24"/>
            <w:szCs w:val="24"/>
          </w:rPr>
          <w:lastRenderedPageBreak/>
          <w:t>at DSS</w:t>
        </w:r>
      </w:hyperlink>
      <w:r w:rsidRPr="001348F8">
        <w:rPr>
          <w:rFonts w:ascii="Times New Roman" w:hAnsi="Times New Roman" w:cs="Times New Roman"/>
          <w:sz w:val="24"/>
          <w:szCs w:val="24"/>
        </w:rPr>
        <w:t>. Contact DSS by phone: 302-831-4643; fax: 302-831-3261; website:</w:t>
      </w:r>
      <w:hyperlink r:id="rId25" w:history="1">
        <w:r w:rsidRPr="001348F8">
          <w:rPr>
            <w:rStyle w:val="Hyperlink"/>
            <w:rFonts w:ascii="Times New Roman" w:eastAsiaTheme="majorEastAsia" w:hAnsi="Times New Roman" w:cs="Times New Roman"/>
            <w:color w:val="000000"/>
            <w:sz w:val="24"/>
            <w:szCs w:val="24"/>
          </w:rPr>
          <w:t xml:space="preserve"> </w:t>
        </w:r>
        <w:r w:rsidRPr="001348F8">
          <w:rPr>
            <w:rStyle w:val="Hyperlink"/>
            <w:rFonts w:ascii="Times New Roman" w:eastAsiaTheme="majorEastAsia" w:hAnsi="Times New Roman" w:cs="Times New Roman"/>
            <w:color w:val="1155CC"/>
            <w:sz w:val="24"/>
            <w:szCs w:val="24"/>
          </w:rPr>
          <w:t>www.udel.edu/dss</w:t>
        </w:r>
      </w:hyperlink>
      <w:r w:rsidRPr="001348F8">
        <w:rPr>
          <w:rFonts w:ascii="Times New Roman" w:hAnsi="Times New Roman" w:cs="Times New Roman"/>
          <w:sz w:val="24"/>
          <w:szCs w:val="24"/>
        </w:rPr>
        <w:t xml:space="preserve">; email: </w:t>
      </w:r>
      <w:hyperlink r:id="rId26" w:history="1">
        <w:r w:rsidRPr="001348F8">
          <w:rPr>
            <w:rStyle w:val="Hyperlink"/>
            <w:rFonts w:ascii="Times New Roman" w:eastAsiaTheme="majorEastAsia" w:hAnsi="Times New Roman" w:cs="Times New Roman"/>
            <w:color w:val="1155CC"/>
            <w:sz w:val="24"/>
            <w:szCs w:val="24"/>
          </w:rPr>
          <w:t>dssoffice@udel.edu</w:t>
        </w:r>
      </w:hyperlink>
      <w:r w:rsidRPr="001348F8">
        <w:rPr>
          <w:rFonts w:ascii="Times New Roman" w:hAnsi="Times New Roman" w:cs="Times New Roman"/>
          <w:sz w:val="24"/>
          <w:szCs w:val="24"/>
        </w:rPr>
        <w:t>; or visit 240 Academy Street, Alison Hall Suite 130 during business hours (8-5 M-F). </w:t>
      </w:r>
    </w:p>
    <w:p w14:paraId="623BF134" w14:textId="77777777" w:rsidR="003257E9" w:rsidRDefault="003257E9" w:rsidP="003257E9">
      <w:pPr>
        <w:pStyle w:val="NoSpacing"/>
        <w:rPr>
          <w:rFonts w:ascii="Times New Roman" w:hAnsi="Times New Roman" w:cs="Times New Roman"/>
          <w:b/>
          <w:sz w:val="24"/>
          <w:u w:val="single"/>
        </w:rPr>
      </w:pPr>
    </w:p>
    <w:p w14:paraId="3ABF8062" w14:textId="0A7FC1D6" w:rsidR="003257E9" w:rsidRPr="003257E9" w:rsidRDefault="008C09E3" w:rsidP="003257E9">
      <w:pPr>
        <w:pStyle w:val="NoSpacing"/>
        <w:rPr>
          <w:rFonts w:ascii="Times New Roman" w:hAnsi="Times New Roman" w:cs="Times New Roman"/>
          <w:b/>
          <w:sz w:val="24"/>
          <w:u w:val="single"/>
        </w:rPr>
      </w:pPr>
      <w:r w:rsidRPr="003257E9">
        <w:rPr>
          <w:rFonts w:ascii="Times New Roman" w:hAnsi="Times New Roman" w:cs="Times New Roman"/>
          <w:b/>
          <w:sz w:val="24"/>
          <w:u w:val="single"/>
        </w:rPr>
        <w:t>Non-Discrimination</w:t>
      </w:r>
    </w:p>
    <w:p w14:paraId="6E4CBB45" w14:textId="77777777" w:rsidR="003257E9" w:rsidRPr="004576EC" w:rsidRDefault="003257E9" w:rsidP="003257E9">
      <w:pPr>
        <w:pStyle w:val="NoSpacing"/>
        <w:rPr>
          <w:rFonts w:ascii="Times New Roman" w:hAnsi="Times New Roman" w:cs="Times New Roman"/>
          <w:sz w:val="24"/>
          <w:szCs w:val="24"/>
        </w:rPr>
      </w:pPr>
      <w:r w:rsidRPr="004576EC">
        <w:rPr>
          <w:rFonts w:ascii="Times New Roman" w:hAnsi="Times New Roman" w:cs="Times New Roman"/>
          <w:sz w:val="24"/>
          <w:szCs w:val="24"/>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14:paraId="10B92946" w14:textId="31DB0F40" w:rsidR="003257E9" w:rsidRDefault="003257E9" w:rsidP="003257E9">
      <w:pPr>
        <w:pStyle w:val="NoSpacing"/>
        <w:rPr>
          <w:rFonts w:ascii="Times New Roman" w:hAnsi="Times New Roman" w:cs="Times New Roman"/>
          <w:sz w:val="24"/>
          <w:szCs w:val="24"/>
        </w:rPr>
      </w:pPr>
      <w:r w:rsidRPr="004576EC">
        <w:rPr>
          <w:rFonts w:ascii="Times New Roman" w:hAnsi="Times New Roman" w:cs="Times New Roman"/>
          <w:sz w:val="24"/>
          <w:szCs w:val="24"/>
        </w:rPr>
        <w:t xml:space="preserve">For inquiries or complaints related to non-discrimination policies, please contact: Office of Equity &amp; Inclusion- </w:t>
      </w:r>
      <w:hyperlink r:id="rId27" w:history="1">
        <w:r w:rsidRPr="004576EC">
          <w:rPr>
            <w:rStyle w:val="Hyperlink"/>
            <w:rFonts w:ascii="Times New Roman" w:eastAsiaTheme="majorEastAsia" w:hAnsi="Times New Roman" w:cs="Times New Roman"/>
            <w:color w:val="1155CC"/>
            <w:sz w:val="24"/>
            <w:szCs w:val="24"/>
          </w:rPr>
          <w:t>oei@udel.edu</w:t>
        </w:r>
      </w:hyperlink>
      <w:r w:rsidRPr="004576EC">
        <w:rPr>
          <w:rFonts w:ascii="Times New Roman" w:hAnsi="Times New Roman" w:cs="Times New Roman"/>
          <w:sz w:val="24"/>
          <w:szCs w:val="24"/>
        </w:rPr>
        <w:t>, (302) 831-8063</w:t>
      </w:r>
      <w:r>
        <w:rPr>
          <w:rFonts w:ascii="Times New Roman" w:hAnsi="Times New Roman" w:cs="Times New Roman"/>
          <w:sz w:val="24"/>
          <w:szCs w:val="24"/>
        </w:rPr>
        <w:t>.</w:t>
      </w:r>
    </w:p>
    <w:p w14:paraId="3BE4C837" w14:textId="77777777" w:rsidR="003257E9" w:rsidRPr="004576EC" w:rsidRDefault="003257E9" w:rsidP="003257E9">
      <w:pPr>
        <w:pStyle w:val="NoSpacing"/>
        <w:rPr>
          <w:rFonts w:ascii="Times New Roman" w:hAnsi="Times New Roman" w:cs="Times New Roman"/>
          <w:sz w:val="24"/>
          <w:szCs w:val="24"/>
        </w:rPr>
      </w:pPr>
    </w:p>
    <w:p w14:paraId="2A7128CA" w14:textId="77777777" w:rsidR="003257E9" w:rsidRPr="004576EC" w:rsidRDefault="003257E9" w:rsidP="003257E9">
      <w:pPr>
        <w:pStyle w:val="NoSpacing"/>
        <w:rPr>
          <w:rFonts w:ascii="Times New Roman" w:hAnsi="Times New Roman" w:cs="Times New Roman"/>
          <w:sz w:val="24"/>
          <w:szCs w:val="24"/>
        </w:rPr>
      </w:pPr>
      <w:r w:rsidRPr="004576EC">
        <w:rPr>
          <w:rFonts w:ascii="Times New Roman" w:hAnsi="Times New Roman" w:cs="Times New Roman"/>
          <w:sz w:val="24"/>
          <w:szCs w:val="24"/>
        </w:rPr>
        <w:t xml:space="preserve">For complaints related to Section 504 of the Rehabilitation Act of 1973 and/or the Americans with Disabilities Act, please contact: Office of Disability Support Services, </w:t>
      </w:r>
      <w:hyperlink r:id="rId28" w:history="1">
        <w:r w:rsidRPr="004576EC">
          <w:rPr>
            <w:rStyle w:val="Hyperlink"/>
            <w:rFonts w:ascii="Times New Roman" w:hAnsi="Times New Roman" w:cs="Times New Roman"/>
            <w:color w:val="1155CC"/>
            <w:sz w:val="24"/>
            <w:szCs w:val="24"/>
          </w:rPr>
          <w:t>dssoffice@udel.edu</w:t>
        </w:r>
      </w:hyperlink>
      <w:r w:rsidRPr="004576EC">
        <w:rPr>
          <w:rFonts w:ascii="Times New Roman" w:hAnsi="Times New Roman" w:cs="Times New Roman"/>
          <w:sz w:val="24"/>
          <w:szCs w:val="24"/>
        </w:rPr>
        <w:t xml:space="preserve">, Alison Hall, Suite 130, Newark, DE 19716 (302) 831-4643 OR contact the </w:t>
      </w:r>
      <w:hyperlink r:id="rId29" w:history="1">
        <w:r w:rsidRPr="004576EC">
          <w:rPr>
            <w:rStyle w:val="Hyperlink"/>
            <w:rFonts w:ascii="Times New Roman" w:hAnsi="Times New Roman" w:cs="Times New Roman"/>
            <w:color w:val="1155CC"/>
            <w:sz w:val="24"/>
            <w:szCs w:val="24"/>
          </w:rPr>
          <w:t>U.S. Department of Education - Office for Civil Rights</w:t>
        </w:r>
      </w:hyperlink>
    </w:p>
    <w:p w14:paraId="2C27522F" w14:textId="77777777" w:rsidR="003257E9" w:rsidRDefault="003257E9" w:rsidP="008C09E3">
      <w:pPr>
        <w:pStyle w:val="NormalWeb"/>
        <w:spacing w:before="0" w:beforeAutospacing="0" w:after="0" w:afterAutospacing="0"/>
        <w:rPr>
          <w:color w:val="000000"/>
        </w:rPr>
      </w:pPr>
    </w:p>
    <w:p w14:paraId="42B43AD2" w14:textId="77777777" w:rsidR="003257E9" w:rsidRDefault="003257E9" w:rsidP="008C09E3">
      <w:pPr>
        <w:pStyle w:val="NormalWeb"/>
        <w:spacing w:before="0" w:beforeAutospacing="0" w:after="0" w:afterAutospacing="0"/>
        <w:rPr>
          <w:color w:val="000000"/>
        </w:rPr>
      </w:pPr>
    </w:p>
    <w:p w14:paraId="44B08062" w14:textId="77777777" w:rsidR="003257E9" w:rsidRDefault="003257E9" w:rsidP="008C09E3">
      <w:pPr>
        <w:pStyle w:val="NormalWeb"/>
        <w:spacing w:before="0" w:beforeAutospacing="0" w:after="0" w:afterAutospacing="0"/>
        <w:rPr>
          <w:color w:val="000000"/>
        </w:rPr>
      </w:pPr>
    </w:p>
    <w:p w14:paraId="45895CBE" w14:textId="77777777" w:rsidR="003257E9" w:rsidRDefault="003257E9" w:rsidP="008C09E3">
      <w:pPr>
        <w:pStyle w:val="NormalWeb"/>
        <w:spacing w:before="0" w:beforeAutospacing="0" w:after="0" w:afterAutospacing="0"/>
        <w:rPr>
          <w:color w:val="000000"/>
        </w:rPr>
      </w:pPr>
    </w:p>
    <w:p w14:paraId="41C2EEB7" w14:textId="77777777" w:rsidR="003257E9" w:rsidRDefault="003257E9" w:rsidP="008C09E3">
      <w:pPr>
        <w:pStyle w:val="NormalWeb"/>
        <w:spacing w:before="0" w:beforeAutospacing="0" w:after="0" w:afterAutospacing="0"/>
        <w:rPr>
          <w:color w:val="000000"/>
        </w:rPr>
      </w:pPr>
    </w:p>
    <w:p w14:paraId="1B350C43" w14:textId="5FDFFD19" w:rsidR="005A18CB" w:rsidRPr="005A18CB" w:rsidRDefault="005A18CB" w:rsidP="005A18CB">
      <w:pPr>
        <w:tabs>
          <w:tab w:val="left" w:pos="-1440"/>
          <w:tab w:val="left" w:pos="-720"/>
          <w:tab w:val="left" w:pos="-90"/>
          <w:tab w:val="left" w:pos="360"/>
          <w:tab w:val="left" w:pos="450"/>
        </w:tabs>
        <w:spacing w:after="0" w:line="240" w:lineRule="auto"/>
        <w:rPr>
          <w:rFonts w:ascii="Times New Roman" w:hAnsi="Times New Roman" w:cs="Times New Roman"/>
          <w:sz w:val="24"/>
          <w:szCs w:val="24"/>
          <w:lang w:val="en-GB"/>
        </w:rPr>
      </w:pPr>
    </w:p>
    <w:p w14:paraId="097184C2" w14:textId="77777777" w:rsidR="003F06E5" w:rsidRPr="005A18CB" w:rsidRDefault="003F06E5" w:rsidP="003F06E5">
      <w:pPr>
        <w:pStyle w:val="BodyText"/>
        <w:tabs>
          <w:tab w:val="left" w:pos="720"/>
        </w:tabs>
        <w:spacing w:after="0"/>
        <w:rPr>
          <w:rFonts w:ascii="Times New Roman" w:hAnsi="Times New Roman" w:cs="Times New Roman"/>
        </w:rPr>
      </w:pPr>
    </w:p>
    <w:p w14:paraId="6A63E47B"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00A73BFA"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2AB48E95" w14:textId="77777777" w:rsidR="005A18CB" w:rsidRPr="005A18CB" w:rsidRDefault="005A18CB" w:rsidP="005A18CB">
      <w:pPr>
        <w:pStyle w:val="BodyTextIndent2"/>
        <w:tabs>
          <w:tab w:val="left" w:pos="1260"/>
        </w:tabs>
        <w:spacing w:after="0" w:line="240" w:lineRule="auto"/>
        <w:ind w:left="0"/>
        <w:rPr>
          <w:rFonts w:ascii="Times New Roman" w:hAnsi="Times New Roman" w:cs="Times New Roman"/>
          <w:color w:val="000000"/>
        </w:rPr>
      </w:pPr>
    </w:p>
    <w:p w14:paraId="6BCEBCC6" w14:textId="099CDAC8" w:rsidR="005A18CB" w:rsidRPr="005A18CB" w:rsidRDefault="005A18CB" w:rsidP="005A18CB">
      <w:pPr>
        <w:spacing w:after="0" w:line="240" w:lineRule="auto"/>
        <w:jc w:val="center"/>
        <w:rPr>
          <w:rFonts w:ascii="Times New Roman" w:hAnsi="Times New Roman" w:cs="Times New Roman"/>
          <w:b/>
          <w:sz w:val="24"/>
          <w:szCs w:val="24"/>
        </w:rPr>
      </w:pPr>
    </w:p>
    <w:p w14:paraId="02A3E222" w14:textId="752CEAAE" w:rsidR="005A18CB" w:rsidRDefault="005A18CB" w:rsidP="005A18CB">
      <w:pPr>
        <w:pStyle w:val="NoSpacing"/>
        <w:jc w:val="center"/>
        <w:rPr>
          <w:rFonts w:ascii="Times New Roman" w:hAnsi="Times New Roman" w:cs="Times New Roman"/>
          <w:b/>
          <w:sz w:val="24"/>
          <w:szCs w:val="24"/>
        </w:rPr>
      </w:pPr>
      <w:r>
        <w:rPr>
          <w:rFonts w:ascii="Arial Narrow" w:hAnsi="Arial Narrow" w:cs="Arial"/>
          <w:color w:val="000000"/>
        </w:rPr>
        <w:br w:type="page"/>
      </w:r>
    </w:p>
    <w:p w14:paraId="34659D03" w14:textId="0622DDCE" w:rsidR="00BC5C64" w:rsidRPr="001B53AB" w:rsidRDefault="001C195A" w:rsidP="001B53AB">
      <w:pPr>
        <w:pStyle w:val="NoSpacing"/>
        <w:jc w:val="center"/>
        <w:rPr>
          <w:rFonts w:asciiTheme="majorHAnsi" w:hAnsiTheme="majorHAnsi"/>
        </w:rPr>
      </w:pPr>
      <w:r w:rsidRPr="001C195A">
        <w:rPr>
          <w:rFonts w:ascii="Times New Roman" w:hAnsi="Times New Roman" w:cs="Times New Roman"/>
          <w:b/>
          <w:sz w:val="24"/>
          <w:szCs w:val="24"/>
        </w:rPr>
        <w:lastRenderedPageBreak/>
        <w:t>Practicum Destination</w:t>
      </w:r>
      <w:r>
        <w:rPr>
          <w:rFonts w:ascii="Times New Roman" w:hAnsi="Times New Roman" w:cs="Times New Roman"/>
          <w:b/>
          <w:sz w:val="24"/>
          <w:szCs w:val="24"/>
        </w:rPr>
        <w:t xml:space="preserve"> Form</w:t>
      </w:r>
    </w:p>
    <w:p w14:paraId="394543E9" w14:textId="77777777" w:rsidR="00BC5C64" w:rsidRPr="001C195A" w:rsidRDefault="00BC5C64" w:rsidP="00274F04">
      <w:pPr>
        <w:pStyle w:val="NoSpacing"/>
        <w:rPr>
          <w:rFonts w:ascii="Times New Roman" w:hAnsi="Times New Roman" w:cs="Times New Roman"/>
          <w:sz w:val="24"/>
          <w:szCs w:val="24"/>
        </w:rPr>
      </w:pPr>
    </w:p>
    <w:p w14:paraId="314B0C3D" w14:textId="520DC239" w:rsidR="00BC5C64" w:rsidRPr="000078E8" w:rsidRDefault="00C87085" w:rsidP="000078E8">
      <w:pPr>
        <w:rPr>
          <w:rFonts w:ascii="Times New Roman" w:hAnsi="Times New Roman" w:cs="Times New Roman"/>
          <w:color w:val="0000FF" w:themeColor="hyperlink"/>
          <w:sz w:val="24"/>
          <w:szCs w:val="24"/>
          <w:u w:val="single"/>
          <w:shd w:val="clear" w:color="auto" w:fill="F2F2F2"/>
        </w:rPr>
      </w:pPr>
      <w:r w:rsidRPr="001C195A">
        <w:rPr>
          <w:rFonts w:ascii="Times New Roman" w:hAnsi="Times New Roman" w:cs="Times New Roman"/>
          <w:sz w:val="24"/>
          <w:szCs w:val="24"/>
        </w:rPr>
        <w:t xml:space="preserve">This form is to be </w:t>
      </w:r>
      <w:r w:rsidRPr="005C3D44">
        <w:rPr>
          <w:rFonts w:ascii="Times New Roman" w:hAnsi="Times New Roman" w:cs="Times New Roman"/>
          <w:b/>
          <w:sz w:val="24"/>
          <w:szCs w:val="24"/>
          <w:u w:val="single"/>
        </w:rPr>
        <w:t>typed</w:t>
      </w:r>
      <w:r w:rsidRPr="001C195A">
        <w:rPr>
          <w:rFonts w:ascii="Times New Roman" w:hAnsi="Times New Roman" w:cs="Times New Roman"/>
          <w:sz w:val="24"/>
          <w:szCs w:val="24"/>
        </w:rPr>
        <w:t xml:space="preserve"> and </w:t>
      </w:r>
      <w:r w:rsidR="000078E8">
        <w:rPr>
          <w:rFonts w:ascii="Times New Roman" w:hAnsi="Times New Roman" w:cs="Times New Roman"/>
          <w:sz w:val="24"/>
          <w:szCs w:val="24"/>
        </w:rPr>
        <w:t xml:space="preserve">uploaded at </w:t>
      </w:r>
      <w:hyperlink r:id="rId30" w:history="1">
        <w:r w:rsidR="000078E8" w:rsidRPr="006A6B53">
          <w:rPr>
            <w:rStyle w:val="Hyperlink"/>
            <w:rFonts w:ascii="Times New Roman" w:hAnsi="Times New Roman" w:cs="Times New Roman"/>
            <w:sz w:val="24"/>
            <w:szCs w:val="24"/>
          </w:rPr>
          <w:t>https://www.udel.edu/academics/colleges/chs/departments/bhan/student-resources/bhan-advising/practica-enrollment/</w:t>
        </w:r>
      </w:hyperlink>
      <w:r w:rsidR="000078E8">
        <w:rPr>
          <w:rStyle w:val="Hyperlink"/>
          <w:rFonts w:ascii="Times New Roman" w:hAnsi="Times New Roman" w:cs="Times New Roman"/>
          <w:sz w:val="24"/>
          <w:szCs w:val="24"/>
          <w:shd w:val="clear" w:color="auto" w:fill="F2F2F2"/>
        </w:rPr>
        <w:t xml:space="preserve"> </w:t>
      </w:r>
      <w:r w:rsidRPr="001C195A">
        <w:rPr>
          <w:rFonts w:ascii="Times New Roman" w:hAnsi="Times New Roman" w:cs="Times New Roman"/>
          <w:sz w:val="24"/>
          <w:szCs w:val="24"/>
        </w:rPr>
        <w:t xml:space="preserve">immediately upon </w:t>
      </w:r>
      <w:r w:rsidR="005C3D44">
        <w:rPr>
          <w:rFonts w:ascii="Times New Roman" w:hAnsi="Times New Roman" w:cs="Times New Roman"/>
          <w:sz w:val="24"/>
          <w:szCs w:val="24"/>
        </w:rPr>
        <w:t xml:space="preserve">securing </w:t>
      </w:r>
      <w:r w:rsidRPr="001C195A">
        <w:rPr>
          <w:rFonts w:ascii="Times New Roman" w:hAnsi="Times New Roman" w:cs="Times New Roman"/>
          <w:sz w:val="24"/>
          <w:szCs w:val="24"/>
        </w:rPr>
        <w:t xml:space="preserve">his/her practicum at the agency specified below.  Any change in the practicum agency or semester of enrollment </w:t>
      </w:r>
      <w:r w:rsidR="008476BA" w:rsidRPr="001C195A">
        <w:rPr>
          <w:rFonts w:ascii="Times New Roman" w:hAnsi="Times New Roman" w:cs="Times New Roman"/>
          <w:sz w:val="24"/>
          <w:szCs w:val="24"/>
        </w:rPr>
        <w:t>must be made in consultation with the practicum coordinator and the agency supervisor.</w:t>
      </w:r>
    </w:p>
    <w:p w14:paraId="27214000" w14:textId="77777777" w:rsidR="008476BA" w:rsidRPr="001C195A" w:rsidRDefault="008476BA" w:rsidP="00274F04">
      <w:pPr>
        <w:pStyle w:val="NoSpacing"/>
        <w:rPr>
          <w:rFonts w:ascii="Times New Roman" w:hAnsi="Times New Roman" w:cs="Times New Roman"/>
          <w:sz w:val="24"/>
          <w:szCs w:val="24"/>
        </w:rPr>
      </w:pPr>
    </w:p>
    <w:p w14:paraId="41A1108C" w14:textId="39F74017" w:rsidR="008476BA" w:rsidRPr="001C195A" w:rsidRDefault="001C195A" w:rsidP="00274F04">
      <w:pPr>
        <w:pStyle w:val="NoSpacing"/>
        <w:rPr>
          <w:rFonts w:ascii="Times New Roman" w:hAnsi="Times New Roman" w:cs="Times New Roman"/>
          <w:sz w:val="24"/>
          <w:szCs w:val="24"/>
        </w:rPr>
      </w:pPr>
      <w:r w:rsidRPr="001C195A">
        <w:rPr>
          <w:rFonts w:ascii="Times New Roman" w:hAnsi="Times New Roman" w:cs="Times New Roman"/>
          <w:b/>
          <w:sz w:val="24"/>
          <w:szCs w:val="24"/>
        </w:rPr>
        <w:t>Semester En</w:t>
      </w:r>
      <w:r w:rsidR="004B0746">
        <w:rPr>
          <w:rFonts w:ascii="Times New Roman" w:hAnsi="Times New Roman" w:cs="Times New Roman"/>
          <w:b/>
          <w:sz w:val="24"/>
          <w:szCs w:val="24"/>
        </w:rPr>
        <w:t>rolling:</w:t>
      </w:r>
      <w:r w:rsidRPr="001C195A">
        <w:rPr>
          <w:rFonts w:ascii="Times New Roman" w:hAnsi="Times New Roman" w:cs="Times New Roman"/>
          <w:sz w:val="24"/>
          <w:szCs w:val="24"/>
        </w:rPr>
        <w:t xml:space="preserve"> ______</w:t>
      </w:r>
      <w:r w:rsidR="004B0746">
        <w:rPr>
          <w:rFonts w:ascii="Times New Roman" w:hAnsi="Times New Roman" w:cs="Times New Roman"/>
          <w:sz w:val="24"/>
          <w:szCs w:val="24"/>
        </w:rPr>
        <w:t xml:space="preserve">_____________ </w:t>
      </w:r>
      <w:r w:rsidR="004B0746" w:rsidRPr="004B0746">
        <w:rPr>
          <w:rFonts w:ascii="Times New Roman" w:hAnsi="Times New Roman" w:cs="Times New Roman"/>
          <w:b/>
          <w:sz w:val="24"/>
          <w:szCs w:val="24"/>
        </w:rPr>
        <w:t>Year:</w:t>
      </w:r>
      <w:r w:rsidR="004B0746">
        <w:rPr>
          <w:rFonts w:ascii="Times New Roman" w:hAnsi="Times New Roman" w:cs="Times New Roman"/>
          <w:b/>
          <w:sz w:val="24"/>
          <w:szCs w:val="24"/>
        </w:rPr>
        <w:t xml:space="preserve"> </w:t>
      </w:r>
      <w:r w:rsidR="004B0746">
        <w:rPr>
          <w:rFonts w:ascii="Times New Roman" w:hAnsi="Times New Roman" w:cs="Times New Roman"/>
          <w:sz w:val="24"/>
          <w:szCs w:val="24"/>
        </w:rPr>
        <w:t xml:space="preserve">____________ </w:t>
      </w:r>
      <w:r w:rsidR="00F057D1" w:rsidRPr="00F057D1">
        <w:rPr>
          <w:rFonts w:ascii="Times New Roman" w:hAnsi="Times New Roman" w:cs="Times New Roman"/>
          <w:b/>
          <w:sz w:val="24"/>
          <w:szCs w:val="24"/>
        </w:rPr>
        <w:t>Credits (1-3)</w:t>
      </w:r>
      <w:r w:rsidR="004B0746">
        <w:rPr>
          <w:rFonts w:ascii="Times New Roman" w:hAnsi="Times New Roman" w:cs="Times New Roman"/>
          <w:b/>
          <w:sz w:val="24"/>
          <w:szCs w:val="24"/>
        </w:rPr>
        <w:t>:</w:t>
      </w:r>
      <w:r w:rsidR="00F057D1">
        <w:rPr>
          <w:rFonts w:ascii="Times New Roman" w:hAnsi="Times New Roman" w:cs="Times New Roman"/>
          <w:sz w:val="24"/>
          <w:szCs w:val="24"/>
        </w:rPr>
        <w:t xml:space="preserve"> ___________</w:t>
      </w:r>
    </w:p>
    <w:p w14:paraId="5B04AED0" w14:textId="77777777" w:rsidR="00755558" w:rsidRDefault="00755558" w:rsidP="00274F04">
      <w:pPr>
        <w:pStyle w:val="NoSpacing"/>
        <w:rPr>
          <w:rFonts w:ascii="Times New Roman" w:hAnsi="Times New Roman" w:cs="Times New Roman"/>
          <w:sz w:val="24"/>
          <w:szCs w:val="24"/>
        </w:rPr>
      </w:pPr>
    </w:p>
    <w:p w14:paraId="5DB3473D" w14:textId="77777777" w:rsidR="001C195A" w:rsidRPr="001C195A" w:rsidRDefault="001C195A" w:rsidP="00274F04">
      <w:pPr>
        <w:pStyle w:val="NoSpacing"/>
        <w:rPr>
          <w:rFonts w:ascii="Times New Roman" w:hAnsi="Times New Roman" w:cs="Times New Roman"/>
          <w:b/>
          <w:sz w:val="24"/>
          <w:szCs w:val="24"/>
        </w:rPr>
      </w:pPr>
    </w:p>
    <w:p w14:paraId="41C0DBA8" w14:textId="5824BDA0"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Name:</w:t>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r>
      <w:r w:rsidR="00D435C3">
        <w:rPr>
          <w:rFonts w:ascii="Times New Roman" w:hAnsi="Times New Roman" w:cs="Times New Roman"/>
          <w:b/>
          <w:sz w:val="24"/>
          <w:szCs w:val="24"/>
        </w:rPr>
        <w:tab/>
        <w:t>Student ID#</w:t>
      </w:r>
    </w:p>
    <w:p w14:paraId="1EB79679" w14:textId="77777777" w:rsidR="008476BA" w:rsidRPr="001C195A" w:rsidRDefault="008476BA" w:rsidP="00274F04">
      <w:pPr>
        <w:pStyle w:val="NoSpacing"/>
        <w:rPr>
          <w:rFonts w:ascii="Times New Roman" w:hAnsi="Times New Roman" w:cs="Times New Roman"/>
          <w:b/>
          <w:sz w:val="24"/>
          <w:szCs w:val="24"/>
        </w:rPr>
      </w:pPr>
    </w:p>
    <w:p w14:paraId="04145CA7" w14:textId="77777777" w:rsidR="00755558" w:rsidRPr="001C195A" w:rsidRDefault="00755558" w:rsidP="00274F04">
      <w:pPr>
        <w:pStyle w:val="NoSpacing"/>
        <w:rPr>
          <w:rFonts w:ascii="Times New Roman" w:hAnsi="Times New Roman" w:cs="Times New Roman"/>
          <w:b/>
          <w:sz w:val="24"/>
          <w:szCs w:val="24"/>
        </w:rPr>
      </w:pPr>
    </w:p>
    <w:p w14:paraId="1C332B17"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Current E-Mail Address:</w:t>
      </w:r>
    </w:p>
    <w:p w14:paraId="59E91DB5" w14:textId="3FDA07C1" w:rsidR="008476BA" w:rsidRDefault="008476BA" w:rsidP="00274F04">
      <w:pPr>
        <w:pStyle w:val="NoSpacing"/>
        <w:rPr>
          <w:rFonts w:ascii="Times New Roman" w:hAnsi="Times New Roman" w:cs="Times New Roman"/>
          <w:b/>
          <w:sz w:val="24"/>
          <w:szCs w:val="24"/>
        </w:rPr>
      </w:pPr>
    </w:p>
    <w:p w14:paraId="2A685320" w14:textId="77777777" w:rsidR="00460645" w:rsidRPr="001C195A" w:rsidRDefault="00460645" w:rsidP="00274F04">
      <w:pPr>
        <w:pStyle w:val="NoSpacing"/>
        <w:rPr>
          <w:rFonts w:ascii="Times New Roman" w:hAnsi="Times New Roman" w:cs="Times New Roman"/>
          <w:b/>
          <w:sz w:val="24"/>
          <w:szCs w:val="24"/>
        </w:rPr>
      </w:pPr>
    </w:p>
    <w:p w14:paraId="5F258FC7"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Current Phone/Cell:</w:t>
      </w:r>
    </w:p>
    <w:p w14:paraId="73831AF9" w14:textId="7F49CE8F" w:rsidR="008476BA" w:rsidRDefault="008476BA" w:rsidP="00274F04">
      <w:pPr>
        <w:pStyle w:val="NoSpacing"/>
        <w:rPr>
          <w:rFonts w:ascii="Times New Roman" w:hAnsi="Times New Roman" w:cs="Times New Roman"/>
          <w:b/>
          <w:sz w:val="24"/>
          <w:szCs w:val="24"/>
        </w:rPr>
      </w:pPr>
    </w:p>
    <w:p w14:paraId="4D863F48" w14:textId="77777777" w:rsidR="00460645" w:rsidRPr="001C195A" w:rsidRDefault="00460645" w:rsidP="00274F04">
      <w:pPr>
        <w:pStyle w:val="NoSpacing"/>
        <w:rPr>
          <w:rFonts w:ascii="Times New Roman" w:hAnsi="Times New Roman" w:cs="Times New Roman"/>
          <w:b/>
          <w:sz w:val="24"/>
          <w:szCs w:val="24"/>
        </w:rPr>
      </w:pPr>
    </w:p>
    <w:p w14:paraId="07AEAC42"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Practicum Agency/Organization:</w:t>
      </w:r>
    </w:p>
    <w:p w14:paraId="209B7B42" w14:textId="32368666" w:rsidR="008476BA" w:rsidRDefault="008476BA" w:rsidP="00274F04">
      <w:pPr>
        <w:pStyle w:val="NoSpacing"/>
        <w:rPr>
          <w:rFonts w:ascii="Times New Roman" w:hAnsi="Times New Roman" w:cs="Times New Roman"/>
          <w:b/>
          <w:sz w:val="24"/>
          <w:szCs w:val="24"/>
        </w:rPr>
      </w:pPr>
    </w:p>
    <w:p w14:paraId="70CEB757" w14:textId="77777777" w:rsidR="00460645" w:rsidRPr="001C195A" w:rsidRDefault="00460645" w:rsidP="00274F04">
      <w:pPr>
        <w:pStyle w:val="NoSpacing"/>
        <w:rPr>
          <w:rFonts w:ascii="Times New Roman" w:hAnsi="Times New Roman" w:cs="Times New Roman"/>
          <w:b/>
          <w:sz w:val="24"/>
          <w:szCs w:val="24"/>
        </w:rPr>
      </w:pPr>
    </w:p>
    <w:p w14:paraId="07D46447"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Agency Address:</w:t>
      </w:r>
    </w:p>
    <w:p w14:paraId="7988226F" w14:textId="455C7EF7" w:rsidR="008476BA" w:rsidRDefault="008476BA" w:rsidP="00274F04">
      <w:pPr>
        <w:pStyle w:val="NoSpacing"/>
        <w:rPr>
          <w:rFonts w:ascii="Times New Roman" w:hAnsi="Times New Roman" w:cs="Times New Roman"/>
          <w:b/>
          <w:sz w:val="24"/>
          <w:szCs w:val="24"/>
        </w:rPr>
      </w:pPr>
    </w:p>
    <w:p w14:paraId="087F950A" w14:textId="77777777" w:rsidR="00460645" w:rsidRPr="001C195A" w:rsidRDefault="00460645" w:rsidP="00274F04">
      <w:pPr>
        <w:pStyle w:val="NoSpacing"/>
        <w:rPr>
          <w:rFonts w:ascii="Times New Roman" w:hAnsi="Times New Roman" w:cs="Times New Roman"/>
          <w:b/>
          <w:sz w:val="24"/>
          <w:szCs w:val="24"/>
        </w:rPr>
      </w:pPr>
    </w:p>
    <w:p w14:paraId="769DECA4" w14:textId="4010F635" w:rsidR="008476B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Supervisor:</w:t>
      </w:r>
    </w:p>
    <w:p w14:paraId="7D210B8A" w14:textId="77777777" w:rsidR="00DE729B" w:rsidRDefault="00DE729B" w:rsidP="00274F04">
      <w:pPr>
        <w:pStyle w:val="NoSpacing"/>
        <w:rPr>
          <w:rFonts w:ascii="Times New Roman" w:hAnsi="Times New Roman" w:cs="Times New Roman"/>
          <w:b/>
          <w:sz w:val="24"/>
          <w:szCs w:val="24"/>
        </w:rPr>
      </w:pPr>
    </w:p>
    <w:p w14:paraId="4D0FC706" w14:textId="77777777" w:rsidR="00DE729B" w:rsidRDefault="00DE729B" w:rsidP="00274F04">
      <w:pPr>
        <w:pStyle w:val="NoSpacing"/>
        <w:rPr>
          <w:rFonts w:ascii="Times New Roman" w:hAnsi="Times New Roman" w:cs="Times New Roman"/>
          <w:b/>
          <w:sz w:val="24"/>
          <w:szCs w:val="24"/>
        </w:rPr>
      </w:pPr>
    </w:p>
    <w:p w14:paraId="071373C1" w14:textId="77C49EDF" w:rsidR="0074498F" w:rsidRPr="001C195A" w:rsidRDefault="0074498F" w:rsidP="00274F04">
      <w:pPr>
        <w:pStyle w:val="NoSpacing"/>
        <w:rPr>
          <w:rFonts w:ascii="Times New Roman" w:hAnsi="Times New Roman" w:cs="Times New Roman"/>
          <w:b/>
          <w:sz w:val="24"/>
          <w:szCs w:val="24"/>
        </w:rPr>
      </w:pPr>
      <w:r>
        <w:rPr>
          <w:rFonts w:ascii="Times New Roman" w:hAnsi="Times New Roman" w:cs="Times New Roman"/>
          <w:b/>
          <w:sz w:val="24"/>
          <w:szCs w:val="24"/>
        </w:rPr>
        <w:t>Supervisor’s Position:</w:t>
      </w:r>
    </w:p>
    <w:p w14:paraId="54BBACFE" w14:textId="61F6B61D" w:rsidR="008476BA" w:rsidRDefault="008476BA" w:rsidP="00274F04">
      <w:pPr>
        <w:pStyle w:val="NoSpacing"/>
        <w:rPr>
          <w:rFonts w:ascii="Times New Roman" w:hAnsi="Times New Roman" w:cs="Times New Roman"/>
          <w:b/>
          <w:sz w:val="24"/>
          <w:szCs w:val="24"/>
        </w:rPr>
      </w:pPr>
    </w:p>
    <w:p w14:paraId="50B5614F" w14:textId="77777777" w:rsidR="00460645" w:rsidRPr="001C195A" w:rsidRDefault="00460645" w:rsidP="00274F04">
      <w:pPr>
        <w:pStyle w:val="NoSpacing"/>
        <w:rPr>
          <w:rFonts w:ascii="Times New Roman" w:hAnsi="Times New Roman" w:cs="Times New Roman"/>
          <w:b/>
          <w:sz w:val="24"/>
          <w:szCs w:val="24"/>
        </w:rPr>
      </w:pPr>
    </w:p>
    <w:p w14:paraId="78AA29C7" w14:textId="0BD4CF5D" w:rsidR="00A1799B"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 xml:space="preserve">Supervisor E-Mail Address: </w:t>
      </w:r>
    </w:p>
    <w:p w14:paraId="3311A164" w14:textId="5962E751" w:rsidR="00A1799B" w:rsidRDefault="00A1799B" w:rsidP="00274F04">
      <w:pPr>
        <w:pStyle w:val="NoSpacing"/>
        <w:rPr>
          <w:rFonts w:ascii="Times New Roman" w:hAnsi="Times New Roman" w:cs="Times New Roman"/>
          <w:b/>
          <w:sz w:val="24"/>
          <w:szCs w:val="24"/>
        </w:rPr>
      </w:pPr>
    </w:p>
    <w:p w14:paraId="4251038A" w14:textId="77777777" w:rsidR="00460645" w:rsidRPr="001C195A" w:rsidRDefault="00460645" w:rsidP="00274F04">
      <w:pPr>
        <w:pStyle w:val="NoSpacing"/>
        <w:rPr>
          <w:rFonts w:ascii="Times New Roman" w:hAnsi="Times New Roman" w:cs="Times New Roman"/>
          <w:b/>
          <w:sz w:val="24"/>
          <w:szCs w:val="24"/>
        </w:rPr>
      </w:pPr>
    </w:p>
    <w:p w14:paraId="46695AF6"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Agency Phone Number:</w:t>
      </w:r>
    </w:p>
    <w:p w14:paraId="119D9D45" w14:textId="39019B4D" w:rsidR="008476BA" w:rsidRDefault="008476BA" w:rsidP="00274F04">
      <w:pPr>
        <w:pStyle w:val="NoSpacing"/>
        <w:rPr>
          <w:rFonts w:ascii="Times New Roman" w:hAnsi="Times New Roman" w:cs="Times New Roman"/>
          <w:b/>
          <w:sz w:val="24"/>
          <w:szCs w:val="24"/>
        </w:rPr>
      </w:pPr>
    </w:p>
    <w:p w14:paraId="0DAFAE78" w14:textId="77777777" w:rsidR="00460645" w:rsidRPr="001C195A" w:rsidRDefault="00460645" w:rsidP="00274F04">
      <w:pPr>
        <w:pStyle w:val="NoSpacing"/>
        <w:rPr>
          <w:rFonts w:ascii="Times New Roman" w:hAnsi="Times New Roman" w:cs="Times New Roman"/>
          <w:b/>
          <w:sz w:val="24"/>
          <w:szCs w:val="24"/>
        </w:rPr>
      </w:pPr>
    </w:p>
    <w:p w14:paraId="66A70887" w14:textId="77777777" w:rsidR="008476BA" w:rsidRPr="001C195A" w:rsidRDefault="001C195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Tentative Start Date:</w:t>
      </w:r>
    </w:p>
    <w:p w14:paraId="30FF002E" w14:textId="77777777" w:rsidR="008476BA" w:rsidRPr="001C195A" w:rsidRDefault="008476BA" w:rsidP="00274F04">
      <w:pPr>
        <w:pStyle w:val="NoSpacing"/>
        <w:rPr>
          <w:rFonts w:ascii="Times New Roman" w:hAnsi="Times New Roman" w:cs="Times New Roman"/>
          <w:sz w:val="24"/>
          <w:szCs w:val="24"/>
        </w:rPr>
      </w:pPr>
    </w:p>
    <w:p w14:paraId="41B6B615" w14:textId="77777777" w:rsidR="008476BA" w:rsidRPr="001C195A" w:rsidRDefault="008476BA" w:rsidP="00274F04">
      <w:pPr>
        <w:pStyle w:val="NoSpacing"/>
        <w:rPr>
          <w:rFonts w:ascii="Times New Roman" w:hAnsi="Times New Roman" w:cs="Times New Roman"/>
          <w:sz w:val="24"/>
          <w:szCs w:val="24"/>
        </w:rPr>
      </w:pPr>
    </w:p>
    <w:p w14:paraId="19742783" w14:textId="77777777" w:rsidR="008476BA" w:rsidRPr="001C195A" w:rsidRDefault="008476BA" w:rsidP="00274F04">
      <w:pPr>
        <w:pStyle w:val="NoSpacing"/>
        <w:rPr>
          <w:rFonts w:ascii="Times New Roman" w:hAnsi="Times New Roman" w:cs="Times New Roman"/>
          <w:sz w:val="24"/>
          <w:szCs w:val="24"/>
        </w:rPr>
      </w:pPr>
      <w:r w:rsidRPr="001C195A">
        <w:rPr>
          <w:rFonts w:ascii="Times New Roman" w:hAnsi="Times New Roman" w:cs="Times New Roman"/>
          <w:sz w:val="24"/>
          <w:szCs w:val="24"/>
        </w:rPr>
        <w:t>This is to certify that I have completed an interview with the appropriate personnel from the above agency and they have accepted me (verbally and/or in writing) for placement during the semester above.</w:t>
      </w:r>
    </w:p>
    <w:p w14:paraId="181C84F0" w14:textId="77777777" w:rsidR="008476BA" w:rsidRPr="001C195A" w:rsidRDefault="008476BA" w:rsidP="00274F04">
      <w:pPr>
        <w:pStyle w:val="NoSpacing"/>
        <w:rPr>
          <w:rFonts w:ascii="Times New Roman" w:hAnsi="Times New Roman" w:cs="Times New Roman"/>
          <w:b/>
          <w:sz w:val="24"/>
          <w:szCs w:val="24"/>
        </w:rPr>
      </w:pPr>
    </w:p>
    <w:p w14:paraId="1924B572" w14:textId="77777777" w:rsidR="008476BA" w:rsidRPr="001C195A" w:rsidRDefault="008476B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Signature of Student ______________________________</w:t>
      </w:r>
      <w:r w:rsidR="001C195A">
        <w:rPr>
          <w:rFonts w:ascii="Times New Roman" w:hAnsi="Times New Roman" w:cs="Times New Roman"/>
          <w:b/>
          <w:sz w:val="24"/>
          <w:szCs w:val="24"/>
        </w:rPr>
        <w:t>_____</w:t>
      </w:r>
      <w:r w:rsidRPr="001C195A">
        <w:rPr>
          <w:rFonts w:ascii="Times New Roman" w:hAnsi="Times New Roman" w:cs="Times New Roman"/>
          <w:b/>
          <w:sz w:val="24"/>
          <w:szCs w:val="24"/>
        </w:rPr>
        <w:tab/>
        <w:t xml:space="preserve">   Date __________________</w:t>
      </w:r>
    </w:p>
    <w:p w14:paraId="30518A1E" w14:textId="77777777" w:rsidR="008476BA" w:rsidRPr="001C195A" w:rsidRDefault="008476BA" w:rsidP="00274F04">
      <w:pPr>
        <w:pStyle w:val="NoSpacing"/>
        <w:rPr>
          <w:rFonts w:ascii="Times New Roman" w:hAnsi="Times New Roman" w:cs="Times New Roman"/>
          <w:b/>
          <w:sz w:val="24"/>
          <w:szCs w:val="24"/>
        </w:rPr>
      </w:pPr>
    </w:p>
    <w:p w14:paraId="432C611D" w14:textId="77777777" w:rsidR="008476BA" w:rsidRPr="001C195A" w:rsidRDefault="008476BA" w:rsidP="00274F04">
      <w:pPr>
        <w:pStyle w:val="NoSpacing"/>
        <w:rPr>
          <w:rFonts w:ascii="Times New Roman" w:hAnsi="Times New Roman" w:cs="Times New Roman"/>
          <w:b/>
          <w:sz w:val="24"/>
          <w:szCs w:val="24"/>
        </w:rPr>
      </w:pPr>
    </w:p>
    <w:p w14:paraId="18966290" w14:textId="77777777" w:rsidR="00863B27" w:rsidRPr="001C195A" w:rsidRDefault="008476BA" w:rsidP="00274F04">
      <w:pPr>
        <w:pStyle w:val="NoSpacing"/>
        <w:rPr>
          <w:rFonts w:ascii="Times New Roman" w:hAnsi="Times New Roman" w:cs="Times New Roman"/>
          <w:b/>
          <w:sz w:val="24"/>
          <w:szCs w:val="24"/>
        </w:rPr>
      </w:pPr>
      <w:r w:rsidRPr="001C195A">
        <w:rPr>
          <w:rFonts w:ascii="Times New Roman" w:hAnsi="Times New Roman" w:cs="Times New Roman"/>
          <w:b/>
          <w:sz w:val="24"/>
          <w:szCs w:val="24"/>
        </w:rPr>
        <w:t>Signature of Agency Supervisor __________________</w:t>
      </w:r>
      <w:r w:rsidR="001C195A">
        <w:rPr>
          <w:rFonts w:ascii="Times New Roman" w:hAnsi="Times New Roman" w:cs="Times New Roman"/>
          <w:b/>
          <w:sz w:val="24"/>
          <w:szCs w:val="24"/>
        </w:rPr>
        <w:t>________</w:t>
      </w:r>
      <w:r w:rsidR="00755558" w:rsidRPr="001C195A">
        <w:rPr>
          <w:rFonts w:ascii="Times New Roman" w:hAnsi="Times New Roman" w:cs="Times New Roman"/>
          <w:b/>
          <w:sz w:val="24"/>
          <w:szCs w:val="24"/>
        </w:rPr>
        <w:t xml:space="preserve">   </w:t>
      </w:r>
      <w:r w:rsidRPr="001C195A">
        <w:rPr>
          <w:rFonts w:ascii="Times New Roman" w:hAnsi="Times New Roman" w:cs="Times New Roman"/>
          <w:b/>
          <w:sz w:val="24"/>
          <w:szCs w:val="24"/>
        </w:rPr>
        <w:t>Date _______</w:t>
      </w:r>
      <w:r w:rsidR="00755558" w:rsidRPr="001C195A">
        <w:rPr>
          <w:rFonts w:ascii="Times New Roman" w:hAnsi="Times New Roman" w:cs="Times New Roman"/>
          <w:b/>
          <w:sz w:val="24"/>
          <w:szCs w:val="24"/>
        </w:rPr>
        <w:t>___________</w:t>
      </w:r>
    </w:p>
    <w:p w14:paraId="5C4FFDA9" w14:textId="40B45071" w:rsidR="00863B27" w:rsidRDefault="00863B27" w:rsidP="00274F04">
      <w:pPr>
        <w:pStyle w:val="NoSpacing"/>
        <w:rPr>
          <w:rFonts w:asciiTheme="majorHAnsi" w:hAnsiTheme="majorHAnsi"/>
          <w:b/>
        </w:rPr>
      </w:pPr>
    </w:p>
    <w:p w14:paraId="03C323F3" w14:textId="028A16FF" w:rsidR="00A1799B" w:rsidRDefault="00A1799B" w:rsidP="00863B27">
      <w:pPr>
        <w:pStyle w:val="NoSpacing"/>
        <w:jc w:val="center"/>
        <w:rPr>
          <w:rFonts w:asciiTheme="majorHAnsi" w:hAnsiTheme="majorHAnsi"/>
          <w:b/>
        </w:rPr>
      </w:pPr>
    </w:p>
    <w:p w14:paraId="7046D5CD" w14:textId="77777777" w:rsidR="00863B27" w:rsidRPr="00D92A80" w:rsidRDefault="0089291F" w:rsidP="00A1799B">
      <w:pPr>
        <w:pStyle w:val="NoSpacing"/>
        <w:jc w:val="center"/>
        <w:rPr>
          <w:rFonts w:ascii="Times New Roman" w:hAnsi="Times New Roman" w:cs="Times New Roman"/>
          <w:b/>
          <w:sz w:val="24"/>
          <w:szCs w:val="24"/>
        </w:rPr>
      </w:pPr>
      <w:r w:rsidRPr="00D92A80">
        <w:rPr>
          <w:rFonts w:ascii="Times New Roman" w:hAnsi="Times New Roman" w:cs="Times New Roman"/>
          <w:b/>
          <w:sz w:val="24"/>
          <w:szCs w:val="24"/>
        </w:rPr>
        <w:t>Weekly Practicum Report</w:t>
      </w:r>
    </w:p>
    <w:p w14:paraId="6884FFF9" w14:textId="77777777" w:rsidR="00863B27" w:rsidRPr="00D92A80" w:rsidRDefault="00863B27" w:rsidP="00863B27">
      <w:pPr>
        <w:pStyle w:val="NoSpacing"/>
        <w:rPr>
          <w:rFonts w:ascii="Times New Roman" w:hAnsi="Times New Roman" w:cs="Times New Roman"/>
          <w:b/>
          <w:sz w:val="24"/>
          <w:szCs w:val="24"/>
        </w:rPr>
      </w:pPr>
    </w:p>
    <w:p w14:paraId="515CDFE1" w14:textId="408B10F8" w:rsidR="00863B27" w:rsidRPr="00D92A80" w:rsidRDefault="00863B27" w:rsidP="00863B27">
      <w:pPr>
        <w:pStyle w:val="NoSpacing"/>
        <w:rPr>
          <w:rFonts w:ascii="Times New Roman" w:hAnsi="Times New Roman" w:cs="Times New Roman"/>
          <w:b/>
          <w:sz w:val="24"/>
          <w:szCs w:val="24"/>
        </w:rPr>
      </w:pPr>
      <w:r w:rsidRPr="00D92A80">
        <w:rPr>
          <w:rFonts w:ascii="Times New Roman" w:hAnsi="Times New Roman" w:cs="Times New Roman"/>
          <w:b/>
          <w:sz w:val="24"/>
          <w:szCs w:val="24"/>
        </w:rPr>
        <w:t xml:space="preserve">Instructions:  </w:t>
      </w:r>
      <w:r w:rsidR="0089291F" w:rsidRPr="00D92A80">
        <w:rPr>
          <w:rFonts w:ascii="Times New Roman" w:hAnsi="Times New Roman" w:cs="Times New Roman"/>
          <w:sz w:val="24"/>
          <w:szCs w:val="24"/>
        </w:rPr>
        <w:t>To be completed each week and</w:t>
      </w:r>
      <w:r w:rsidRPr="00D92A80">
        <w:rPr>
          <w:rFonts w:ascii="Times New Roman" w:hAnsi="Times New Roman" w:cs="Times New Roman"/>
          <w:sz w:val="24"/>
          <w:szCs w:val="24"/>
        </w:rPr>
        <w:t xml:space="preserve"> submit</w:t>
      </w:r>
      <w:r w:rsidR="0089291F" w:rsidRPr="00D92A80">
        <w:rPr>
          <w:rFonts w:ascii="Times New Roman" w:hAnsi="Times New Roman" w:cs="Times New Roman"/>
          <w:sz w:val="24"/>
          <w:szCs w:val="24"/>
        </w:rPr>
        <w:t>ted</w:t>
      </w:r>
      <w:r w:rsidRPr="00D92A80">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via </w:t>
      </w:r>
      <w:r w:rsidR="00ED1624">
        <w:rPr>
          <w:rFonts w:ascii="Times New Roman" w:hAnsi="Times New Roman" w:cs="Times New Roman"/>
          <w:sz w:val="24"/>
          <w:szCs w:val="24"/>
        </w:rPr>
        <w:t>Canvas</w:t>
      </w:r>
      <w:r w:rsidR="0089291F" w:rsidRPr="00D92A80">
        <w:rPr>
          <w:rFonts w:ascii="Times New Roman" w:hAnsi="Times New Roman" w:cs="Times New Roman"/>
          <w:sz w:val="24"/>
          <w:szCs w:val="24"/>
        </w:rPr>
        <w:t xml:space="preserve">. The report is due no later than </w:t>
      </w:r>
      <w:r w:rsidR="00ED1624">
        <w:rPr>
          <w:rFonts w:ascii="Times New Roman" w:hAnsi="Times New Roman" w:cs="Times New Roman"/>
          <w:sz w:val="24"/>
          <w:szCs w:val="24"/>
        </w:rPr>
        <w:t xml:space="preserve">11:59 </w:t>
      </w:r>
      <w:r w:rsidR="0089291F" w:rsidRPr="00D92A80">
        <w:rPr>
          <w:rFonts w:ascii="Times New Roman" w:hAnsi="Times New Roman" w:cs="Times New Roman"/>
          <w:sz w:val="24"/>
          <w:szCs w:val="24"/>
        </w:rPr>
        <w:t xml:space="preserve">PM on Sunday </w:t>
      </w:r>
      <w:r w:rsidR="00ED1624">
        <w:rPr>
          <w:rFonts w:ascii="Times New Roman" w:hAnsi="Times New Roman" w:cs="Times New Roman"/>
          <w:sz w:val="24"/>
          <w:szCs w:val="24"/>
        </w:rPr>
        <w:t>night</w:t>
      </w:r>
      <w:r w:rsidR="0089291F" w:rsidRPr="00D92A80">
        <w:rPr>
          <w:rFonts w:ascii="Times New Roman" w:hAnsi="Times New Roman" w:cs="Times New Roman"/>
          <w:sz w:val="24"/>
          <w:szCs w:val="24"/>
        </w:rPr>
        <w:t>.</w:t>
      </w:r>
      <w:r w:rsidRPr="00D92A80">
        <w:rPr>
          <w:rFonts w:ascii="Times New Roman" w:hAnsi="Times New Roman" w:cs="Times New Roman"/>
          <w:sz w:val="24"/>
          <w:szCs w:val="24"/>
        </w:rPr>
        <w:t xml:space="preserve"> </w:t>
      </w:r>
      <w:r w:rsidR="00A1799B" w:rsidRPr="00D92A80">
        <w:rPr>
          <w:rFonts w:ascii="Times New Roman" w:hAnsi="Times New Roman" w:cs="Times New Roman"/>
          <w:sz w:val="24"/>
          <w:szCs w:val="24"/>
        </w:rPr>
        <w:t>You are not limited to a single page – below is what you are to include in each weekly report:</w:t>
      </w:r>
    </w:p>
    <w:p w14:paraId="73058E35" w14:textId="77777777" w:rsidR="00A1799B" w:rsidRPr="00D92A80" w:rsidRDefault="00A1799B" w:rsidP="00863B27">
      <w:pPr>
        <w:pStyle w:val="NoSpacing"/>
        <w:rPr>
          <w:rFonts w:ascii="Times New Roman" w:hAnsi="Times New Roman" w:cs="Times New Roman"/>
          <w:b/>
          <w:sz w:val="24"/>
          <w:szCs w:val="24"/>
        </w:rPr>
      </w:pPr>
    </w:p>
    <w:p w14:paraId="372D6E6E" w14:textId="3125C2F9"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1</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 xml:space="preserve">Today’s Date:  </w:t>
      </w:r>
    </w:p>
    <w:p w14:paraId="64F25072" w14:textId="22CBD087"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2</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Provide a log of your activities since your last progress report:</w:t>
      </w:r>
    </w:p>
    <w:tbl>
      <w:tblPr>
        <w:tblStyle w:val="TableGrid"/>
        <w:tblW w:w="0" w:type="auto"/>
        <w:tblInd w:w="1170" w:type="dxa"/>
        <w:tblLook w:val="04A0" w:firstRow="1" w:lastRow="0" w:firstColumn="1" w:lastColumn="0" w:noHBand="0" w:noVBand="1"/>
      </w:tblPr>
      <w:tblGrid>
        <w:gridCol w:w="1818"/>
        <w:gridCol w:w="2160"/>
        <w:gridCol w:w="4428"/>
      </w:tblGrid>
      <w:tr w:rsidR="0089291F" w:rsidRPr="00D92A80" w14:paraId="39B7D4F1" w14:textId="77777777" w:rsidTr="0089291F">
        <w:tc>
          <w:tcPr>
            <w:tcW w:w="1818" w:type="dxa"/>
            <w:tcBorders>
              <w:top w:val="single" w:sz="12" w:space="0" w:color="auto"/>
              <w:left w:val="single" w:sz="12" w:space="0" w:color="auto"/>
              <w:bottom w:val="single" w:sz="12" w:space="0" w:color="auto"/>
              <w:right w:val="single" w:sz="12" w:space="0" w:color="auto"/>
            </w:tcBorders>
          </w:tcPr>
          <w:p w14:paraId="3F05012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r w:rsidRPr="00D92A80">
              <w:rPr>
                <w:rFonts w:ascii="Times New Roman" w:hAnsi="Times New Roman" w:cs="Times New Roman"/>
                <w:sz w:val="24"/>
                <w:szCs w:val="24"/>
              </w:rPr>
              <w:t>Date</w:t>
            </w:r>
          </w:p>
        </w:tc>
        <w:tc>
          <w:tcPr>
            <w:tcW w:w="2160" w:type="dxa"/>
            <w:tcBorders>
              <w:top w:val="single" w:sz="12" w:space="0" w:color="auto"/>
              <w:left w:val="single" w:sz="12" w:space="0" w:color="auto"/>
              <w:bottom w:val="single" w:sz="12" w:space="0" w:color="auto"/>
              <w:right w:val="single" w:sz="12" w:space="0" w:color="auto"/>
            </w:tcBorders>
          </w:tcPr>
          <w:p w14:paraId="3E090F0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r w:rsidRPr="00D92A80">
              <w:rPr>
                <w:rFonts w:ascii="Times New Roman" w:hAnsi="Times New Roman" w:cs="Times New Roman"/>
                <w:sz w:val="24"/>
                <w:szCs w:val="24"/>
              </w:rPr>
              <w:t>Number of Hours</w:t>
            </w:r>
          </w:p>
        </w:tc>
        <w:tc>
          <w:tcPr>
            <w:tcW w:w="4428" w:type="dxa"/>
            <w:tcBorders>
              <w:top w:val="single" w:sz="12" w:space="0" w:color="auto"/>
              <w:left w:val="single" w:sz="12" w:space="0" w:color="auto"/>
              <w:bottom w:val="single" w:sz="12" w:space="0" w:color="auto"/>
              <w:right w:val="single" w:sz="12" w:space="0" w:color="auto"/>
            </w:tcBorders>
          </w:tcPr>
          <w:p w14:paraId="7C934B2C"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Activities (just provide a bulleted list of activities for each day)</w:t>
            </w:r>
          </w:p>
        </w:tc>
      </w:tr>
      <w:tr w:rsidR="0089291F" w:rsidRPr="00D92A80" w14:paraId="71726017" w14:textId="77777777" w:rsidTr="0089291F">
        <w:tc>
          <w:tcPr>
            <w:tcW w:w="1818" w:type="dxa"/>
            <w:tcBorders>
              <w:top w:val="single" w:sz="12" w:space="0" w:color="auto"/>
            </w:tcBorders>
          </w:tcPr>
          <w:p w14:paraId="5C70E21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Borders>
              <w:top w:val="single" w:sz="12" w:space="0" w:color="auto"/>
            </w:tcBorders>
          </w:tcPr>
          <w:p w14:paraId="719D68B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Borders>
              <w:top w:val="single" w:sz="12" w:space="0" w:color="auto"/>
            </w:tcBorders>
          </w:tcPr>
          <w:p w14:paraId="3EC6F359"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B4403C0" w14:textId="77777777" w:rsidTr="0089291F">
        <w:tc>
          <w:tcPr>
            <w:tcW w:w="1818" w:type="dxa"/>
          </w:tcPr>
          <w:p w14:paraId="4BDD4C7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03CC344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4BFD30C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445DDAD" w14:textId="77777777" w:rsidTr="0089291F">
        <w:tc>
          <w:tcPr>
            <w:tcW w:w="1818" w:type="dxa"/>
          </w:tcPr>
          <w:p w14:paraId="0B50B9F7"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32FAEAB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5F0B0183"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5C292655" w14:textId="77777777" w:rsidTr="0089291F">
        <w:tc>
          <w:tcPr>
            <w:tcW w:w="1818" w:type="dxa"/>
          </w:tcPr>
          <w:p w14:paraId="4755FC94"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48C7A59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2E2853F2"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06398775" w14:textId="77777777" w:rsidTr="0089291F">
        <w:tc>
          <w:tcPr>
            <w:tcW w:w="1818" w:type="dxa"/>
          </w:tcPr>
          <w:p w14:paraId="31B0664B"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575115CC"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5CBE290C"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58C667E2" w14:textId="77777777" w:rsidTr="0089291F">
        <w:tc>
          <w:tcPr>
            <w:tcW w:w="1818" w:type="dxa"/>
          </w:tcPr>
          <w:p w14:paraId="680E3BAA"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0513D063"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642E217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354475C2" w14:textId="77777777" w:rsidTr="0089291F">
        <w:tc>
          <w:tcPr>
            <w:tcW w:w="1818" w:type="dxa"/>
          </w:tcPr>
          <w:p w14:paraId="4E8C35E6"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2160" w:type="dxa"/>
          </w:tcPr>
          <w:p w14:paraId="73FC8880"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c>
          <w:tcPr>
            <w:tcW w:w="4428" w:type="dxa"/>
          </w:tcPr>
          <w:p w14:paraId="3A0D8F6F"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bl>
    <w:p w14:paraId="1E66648D"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p w14:paraId="592C3D3A" w14:textId="540745BB" w:rsidR="0089291F" w:rsidRPr="00D92A80" w:rsidRDefault="006A37CA" w:rsidP="0089291F">
      <w:pPr>
        <w:tabs>
          <w:tab w:val="right" w:pos="540"/>
          <w:tab w:val="left" w:pos="1170"/>
        </w:tabs>
        <w:spacing w:line="360" w:lineRule="auto"/>
        <w:ind w:left="1170" w:hanging="1170"/>
        <w:rPr>
          <w:rFonts w:ascii="Times New Roman" w:hAnsi="Times New Roman" w:cs="Times New Roman"/>
          <w:sz w:val="24"/>
          <w:szCs w:val="24"/>
        </w:rPr>
      </w:pPr>
      <w:r>
        <w:rPr>
          <w:rFonts w:ascii="Times New Roman" w:hAnsi="Times New Roman" w:cs="Times New Roman"/>
          <w:sz w:val="24"/>
          <w:szCs w:val="24"/>
        </w:rPr>
        <w:tab/>
        <w:t>3</w:t>
      </w:r>
      <w:r w:rsidR="0089291F" w:rsidRPr="00D92A80">
        <w:rPr>
          <w:rFonts w:ascii="Times New Roman" w:hAnsi="Times New Roman" w:cs="Times New Roman"/>
          <w:sz w:val="24"/>
          <w:szCs w:val="24"/>
        </w:rPr>
        <w:t>.</w:t>
      </w:r>
      <w:r w:rsidR="0089291F" w:rsidRPr="00D92A80">
        <w:rPr>
          <w:rFonts w:ascii="Times New Roman" w:hAnsi="Times New Roman" w:cs="Times New Roman"/>
          <w:sz w:val="24"/>
          <w:szCs w:val="24"/>
        </w:rPr>
        <w:tab/>
        <w:t>Monitor your Hours:</w:t>
      </w:r>
    </w:p>
    <w:tbl>
      <w:tblPr>
        <w:tblStyle w:val="TableGrid"/>
        <w:tblW w:w="0" w:type="auto"/>
        <w:tblInd w:w="1170" w:type="dxa"/>
        <w:tblLook w:val="04A0" w:firstRow="1" w:lastRow="0" w:firstColumn="1" w:lastColumn="0" w:noHBand="0" w:noVBand="1"/>
      </w:tblPr>
      <w:tblGrid>
        <w:gridCol w:w="5688"/>
        <w:gridCol w:w="2718"/>
      </w:tblGrid>
      <w:tr w:rsidR="0089291F" w:rsidRPr="00D92A80" w14:paraId="0B0CB6A8" w14:textId="77777777" w:rsidTr="0089291F">
        <w:tc>
          <w:tcPr>
            <w:tcW w:w="5688" w:type="dxa"/>
          </w:tcPr>
          <w:p w14:paraId="1135C944"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Previous Hours Completed</w:t>
            </w:r>
          </w:p>
        </w:tc>
        <w:tc>
          <w:tcPr>
            <w:tcW w:w="2718" w:type="dxa"/>
          </w:tcPr>
          <w:p w14:paraId="5776FE7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47691C0D" w14:textId="77777777" w:rsidTr="0089291F">
        <w:tc>
          <w:tcPr>
            <w:tcW w:w="5688" w:type="dxa"/>
          </w:tcPr>
          <w:p w14:paraId="01C810F2"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Hours Completed since Last Progress Report</w:t>
            </w:r>
          </w:p>
        </w:tc>
        <w:tc>
          <w:tcPr>
            <w:tcW w:w="2718" w:type="dxa"/>
          </w:tcPr>
          <w:p w14:paraId="733EB315"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r w:rsidR="0089291F" w:rsidRPr="00D92A80" w14:paraId="317B52C7" w14:textId="77777777" w:rsidTr="0089291F">
        <w:tc>
          <w:tcPr>
            <w:tcW w:w="5688" w:type="dxa"/>
          </w:tcPr>
          <w:p w14:paraId="2665ED06" w14:textId="77777777" w:rsidR="0089291F" w:rsidRPr="00D92A80" w:rsidRDefault="0089291F" w:rsidP="0089291F">
            <w:pPr>
              <w:tabs>
                <w:tab w:val="right" w:pos="540"/>
                <w:tab w:val="left" w:pos="1170"/>
              </w:tabs>
              <w:rPr>
                <w:rFonts w:ascii="Times New Roman" w:hAnsi="Times New Roman" w:cs="Times New Roman"/>
                <w:sz w:val="24"/>
                <w:szCs w:val="24"/>
              </w:rPr>
            </w:pPr>
            <w:r w:rsidRPr="00D92A80">
              <w:rPr>
                <w:rFonts w:ascii="Times New Roman" w:hAnsi="Times New Roman" w:cs="Times New Roman"/>
                <w:sz w:val="24"/>
                <w:szCs w:val="24"/>
              </w:rPr>
              <w:t>Total Hours to Date</w:t>
            </w:r>
          </w:p>
        </w:tc>
        <w:tc>
          <w:tcPr>
            <w:tcW w:w="2718" w:type="dxa"/>
          </w:tcPr>
          <w:p w14:paraId="2F42D1E7" w14:textId="77777777" w:rsidR="0089291F" w:rsidRPr="00D92A80" w:rsidRDefault="0089291F" w:rsidP="0089291F">
            <w:pPr>
              <w:tabs>
                <w:tab w:val="right" w:pos="540"/>
                <w:tab w:val="left" w:pos="1170"/>
              </w:tabs>
              <w:spacing w:line="360" w:lineRule="auto"/>
              <w:rPr>
                <w:rFonts w:ascii="Times New Roman" w:hAnsi="Times New Roman" w:cs="Times New Roman"/>
                <w:sz w:val="24"/>
                <w:szCs w:val="24"/>
              </w:rPr>
            </w:pPr>
          </w:p>
        </w:tc>
      </w:tr>
    </w:tbl>
    <w:p w14:paraId="6323572F" w14:textId="77777777" w:rsidR="0089291F" w:rsidRPr="00D92A80" w:rsidRDefault="0089291F" w:rsidP="0089291F">
      <w:pPr>
        <w:tabs>
          <w:tab w:val="right" w:pos="540"/>
          <w:tab w:val="left" w:pos="990"/>
        </w:tabs>
        <w:rPr>
          <w:rFonts w:ascii="Times New Roman" w:hAnsi="Times New Roman" w:cs="Times New Roman"/>
          <w:sz w:val="24"/>
          <w:szCs w:val="24"/>
        </w:rPr>
      </w:pPr>
    </w:p>
    <w:p w14:paraId="5DD49D6F" w14:textId="77777777" w:rsidR="0089291F" w:rsidRPr="00D92A80" w:rsidRDefault="0089291F" w:rsidP="0089291F">
      <w:pPr>
        <w:tabs>
          <w:tab w:val="right" w:pos="540"/>
          <w:tab w:val="left" w:pos="990"/>
        </w:tabs>
        <w:rPr>
          <w:rFonts w:ascii="Times New Roman" w:hAnsi="Times New Roman" w:cs="Times New Roman"/>
          <w:sz w:val="24"/>
          <w:szCs w:val="24"/>
        </w:rPr>
      </w:pPr>
      <w:r w:rsidRPr="00D92A80">
        <w:rPr>
          <w:rFonts w:ascii="Times New Roman" w:hAnsi="Times New Roman" w:cs="Times New Roman"/>
          <w:sz w:val="24"/>
          <w:szCs w:val="24"/>
        </w:rPr>
        <w:t xml:space="preserve">The following entries require reflection.  Think and write about your experiences and how they relate to your strengths and areas for development.  Be honest with yourself.  Do </w:t>
      </w:r>
      <w:r w:rsidRPr="00D92A80">
        <w:rPr>
          <w:rFonts w:ascii="Times New Roman" w:hAnsi="Times New Roman" w:cs="Times New Roman"/>
          <w:sz w:val="24"/>
          <w:szCs w:val="24"/>
          <w:u w:val="single"/>
        </w:rPr>
        <w:t>not</w:t>
      </w:r>
      <w:r w:rsidRPr="00D92A80">
        <w:rPr>
          <w:rFonts w:ascii="Times New Roman" w:hAnsi="Times New Roman" w:cs="Times New Roman"/>
          <w:sz w:val="24"/>
          <w:szCs w:val="24"/>
        </w:rPr>
        <w:t xml:space="preserve"> simply reiterate your list of activities above.  They are just a list.  These reflections require an analysis of your experiences and should help you deepen your self-knowledge and professional abilities.</w:t>
      </w:r>
    </w:p>
    <w:p w14:paraId="40A892BA" w14:textId="77777777"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Identify </w:t>
      </w:r>
      <w:r w:rsidRPr="00D92A80">
        <w:rPr>
          <w:rFonts w:ascii="Times New Roman" w:hAnsi="Times New Roman" w:cs="Times New Roman"/>
          <w:sz w:val="24"/>
          <w:szCs w:val="24"/>
        </w:rPr>
        <w:t>any responsibilities you had, assignments given, meetings attended, etc.</w:t>
      </w:r>
    </w:p>
    <w:p w14:paraId="1E11B686" w14:textId="6BCB7220"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Identify any difficulties that you had with your </w:t>
      </w:r>
      <w:r w:rsidRPr="00D92A80">
        <w:rPr>
          <w:rFonts w:ascii="Times New Roman" w:hAnsi="Times New Roman" w:cs="Times New Roman"/>
          <w:sz w:val="24"/>
          <w:szCs w:val="24"/>
        </w:rPr>
        <w:t>practicum</w:t>
      </w:r>
      <w:r w:rsidR="0089291F" w:rsidRPr="00D92A80">
        <w:rPr>
          <w:rFonts w:ascii="Times New Roman" w:hAnsi="Times New Roman" w:cs="Times New Roman"/>
          <w:sz w:val="24"/>
          <w:szCs w:val="24"/>
        </w:rPr>
        <w:t xml:space="preserve"> and why these were</w:t>
      </w:r>
      <w:r>
        <w:rPr>
          <w:rFonts w:ascii="Times New Roman" w:hAnsi="Times New Roman" w:cs="Times New Roman"/>
          <w:sz w:val="24"/>
          <w:szCs w:val="24"/>
        </w:rPr>
        <w:t xml:space="preserve"> </w:t>
      </w:r>
      <w:r w:rsidR="0089291F" w:rsidRPr="00D92A80">
        <w:rPr>
          <w:rFonts w:ascii="Times New Roman" w:hAnsi="Times New Roman" w:cs="Times New Roman"/>
          <w:sz w:val="24"/>
          <w:szCs w:val="24"/>
        </w:rPr>
        <w:t xml:space="preserve">challenging.  What could you have done differently </w:t>
      </w:r>
      <w:r w:rsidRPr="00D92A80">
        <w:rPr>
          <w:rFonts w:ascii="Times New Roman" w:hAnsi="Times New Roman" w:cs="Times New Roman"/>
          <w:sz w:val="24"/>
          <w:szCs w:val="24"/>
        </w:rPr>
        <w:t>in addressing the challenge(s)</w:t>
      </w:r>
      <w:r w:rsidR="009F2CE5">
        <w:rPr>
          <w:rFonts w:ascii="Times New Roman" w:hAnsi="Times New Roman" w:cs="Times New Roman"/>
          <w:sz w:val="24"/>
          <w:szCs w:val="24"/>
        </w:rPr>
        <w:t>?</w:t>
      </w:r>
    </w:p>
    <w:p w14:paraId="2893FB10" w14:textId="77777777" w:rsidR="00D92A80" w:rsidRPr="00D92A80" w:rsidRDefault="00D92A80" w:rsidP="00D92A80">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Pr="00D92A80">
        <w:rPr>
          <w:rFonts w:ascii="Times New Roman" w:hAnsi="Times New Roman" w:cs="Times New Roman"/>
          <w:sz w:val="24"/>
          <w:szCs w:val="24"/>
        </w:rPr>
        <w:t xml:space="preserve"> Identify any successes you had. </w:t>
      </w:r>
    </w:p>
    <w:p w14:paraId="09F052F0" w14:textId="6F9E92FB" w:rsidR="00A1799B" w:rsidRPr="009F2CE5" w:rsidRDefault="00D92A80" w:rsidP="00863B27">
      <w:pPr>
        <w:pStyle w:val="ListParagraph"/>
        <w:numPr>
          <w:ilvl w:val="0"/>
          <w:numId w:val="14"/>
        </w:numPr>
        <w:tabs>
          <w:tab w:val="right" w:pos="540"/>
          <w:tab w:val="left" w:pos="900"/>
        </w:tabs>
        <w:rPr>
          <w:rFonts w:ascii="Times New Roman" w:hAnsi="Times New Roman" w:cs="Times New Roman"/>
          <w:sz w:val="24"/>
          <w:szCs w:val="24"/>
        </w:rPr>
      </w:pPr>
      <w:r>
        <w:rPr>
          <w:rFonts w:ascii="Times New Roman" w:hAnsi="Times New Roman" w:cs="Times New Roman"/>
          <w:sz w:val="24"/>
          <w:szCs w:val="24"/>
        </w:rPr>
        <w:t xml:space="preserve">   </w:t>
      </w:r>
      <w:r w:rsidR="0089291F" w:rsidRPr="00D92A80">
        <w:rPr>
          <w:rFonts w:ascii="Times New Roman" w:hAnsi="Times New Roman" w:cs="Times New Roman"/>
          <w:sz w:val="24"/>
          <w:szCs w:val="24"/>
        </w:rPr>
        <w:t>Discuss anything el</w:t>
      </w:r>
      <w:r w:rsidR="009F2CE5">
        <w:rPr>
          <w:rFonts w:ascii="Times New Roman" w:hAnsi="Times New Roman" w:cs="Times New Roman"/>
          <w:sz w:val="24"/>
          <w:szCs w:val="24"/>
        </w:rPr>
        <w:t>se that you think is noteworthy.</w:t>
      </w:r>
    </w:p>
    <w:p w14:paraId="67FADAEE" w14:textId="77777777" w:rsidR="00460645" w:rsidRDefault="00460645" w:rsidP="00C53EA4">
      <w:pPr>
        <w:pStyle w:val="NoSpacing"/>
        <w:jc w:val="center"/>
        <w:rPr>
          <w:rFonts w:ascii="Times New Roman" w:hAnsi="Times New Roman" w:cs="Times New Roman"/>
          <w:b/>
          <w:sz w:val="24"/>
          <w:szCs w:val="24"/>
        </w:rPr>
      </w:pPr>
    </w:p>
    <w:p w14:paraId="2DA9ECF3" w14:textId="77777777" w:rsidR="00460645" w:rsidRDefault="00460645" w:rsidP="00C53EA4">
      <w:pPr>
        <w:pStyle w:val="NoSpacing"/>
        <w:jc w:val="center"/>
        <w:rPr>
          <w:rFonts w:ascii="Times New Roman" w:hAnsi="Times New Roman" w:cs="Times New Roman"/>
          <w:b/>
          <w:sz w:val="24"/>
          <w:szCs w:val="24"/>
        </w:rPr>
      </w:pPr>
    </w:p>
    <w:p w14:paraId="2E256B87" w14:textId="77777777" w:rsidR="00460645" w:rsidRDefault="00460645" w:rsidP="00C53EA4">
      <w:pPr>
        <w:pStyle w:val="NoSpacing"/>
        <w:jc w:val="center"/>
        <w:rPr>
          <w:rFonts w:ascii="Times New Roman" w:hAnsi="Times New Roman" w:cs="Times New Roman"/>
          <w:b/>
          <w:sz w:val="24"/>
          <w:szCs w:val="24"/>
        </w:rPr>
      </w:pPr>
    </w:p>
    <w:p w14:paraId="63AA6D3E" w14:textId="6AF40309" w:rsidR="00863B27" w:rsidRPr="009F2CE5" w:rsidRDefault="009F2CE5" w:rsidP="00C53EA4">
      <w:pPr>
        <w:pStyle w:val="NoSpacing"/>
        <w:jc w:val="center"/>
        <w:rPr>
          <w:rFonts w:ascii="Times New Roman" w:hAnsi="Times New Roman" w:cs="Times New Roman"/>
          <w:b/>
          <w:sz w:val="24"/>
          <w:szCs w:val="24"/>
        </w:rPr>
      </w:pPr>
      <w:r w:rsidRPr="009F2CE5">
        <w:rPr>
          <w:rFonts w:ascii="Times New Roman" w:hAnsi="Times New Roman" w:cs="Times New Roman"/>
          <w:b/>
          <w:sz w:val="24"/>
          <w:szCs w:val="24"/>
        </w:rPr>
        <w:t>Final Practicum Report</w:t>
      </w:r>
    </w:p>
    <w:p w14:paraId="2666B52D" w14:textId="77777777" w:rsidR="00C53EA4" w:rsidRPr="009F2CE5" w:rsidRDefault="00C53EA4" w:rsidP="00C53EA4">
      <w:pPr>
        <w:pStyle w:val="NoSpacing"/>
        <w:rPr>
          <w:rFonts w:ascii="Times New Roman" w:hAnsi="Times New Roman" w:cs="Times New Roman"/>
          <w:b/>
          <w:sz w:val="24"/>
          <w:szCs w:val="24"/>
        </w:rPr>
      </w:pPr>
    </w:p>
    <w:p w14:paraId="7F1A6536" w14:textId="13AF1992" w:rsidR="00675228" w:rsidRDefault="00C53EA4" w:rsidP="00C53EA4">
      <w:pPr>
        <w:pStyle w:val="NoSpacing"/>
        <w:rPr>
          <w:rFonts w:ascii="Times New Roman" w:hAnsi="Times New Roman" w:cs="Times New Roman"/>
          <w:sz w:val="24"/>
          <w:szCs w:val="24"/>
        </w:rPr>
      </w:pPr>
      <w:r w:rsidRPr="009F2CE5">
        <w:rPr>
          <w:rFonts w:ascii="Times New Roman" w:hAnsi="Times New Roman" w:cs="Times New Roman"/>
          <w:sz w:val="24"/>
          <w:szCs w:val="24"/>
        </w:rPr>
        <w:t xml:space="preserve">The </w:t>
      </w:r>
      <w:r w:rsidR="00675228">
        <w:rPr>
          <w:rFonts w:ascii="Times New Roman" w:hAnsi="Times New Roman" w:cs="Times New Roman"/>
          <w:sz w:val="24"/>
          <w:szCs w:val="24"/>
        </w:rPr>
        <w:t>student is responsible to upload</w:t>
      </w:r>
      <w:r w:rsidRPr="009F2CE5">
        <w:rPr>
          <w:rFonts w:ascii="Times New Roman" w:hAnsi="Times New Roman" w:cs="Times New Roman"/>
          <w:sz w:val="24"/>
          <w:szCs w:val="24"/>
        </w:rPr>
        <w:t xml:space="preserve"> a </w:t>
      </w:r>
      <w:r w:rsidRPr="009F2CE5">
        <w:rPr>
          <w:rFonts w:ascii="Times New Roman" w:hAnsi="Times New Roman" w:cs="Times New Roman"/>
          <w:i/>
          <w:sz w:val="24"/>
          <w:szCs w:val="24"/>
        </w:rPr>
        <w:t>Final Report</w:t>
      </w:r>
      <w:r w:rsidR="00675228">
        <w:rPr>
          <w:rFonts w:ascii="Times New Roman" w:hAnsi="Times New Roman" w:cs="Times New Roman"/>
          <w:sz w:val="24"/>
          <w:szCs w:val="24"/>
        </w:rPr>
        <w:t xml:space="preserve"> on Canvas</w:t>
      </w:r>
      <w:r w:rsidRPr="009F2CE5">
        <w:rPr>
          <w:rFonts w:ascii="Times New Roman" w:hAnsi="Times New Roman" w:cs="Times New Roman"/>
          <w:sz w:val="24"/>
          <w:szCs w:val="24"/>
        </w:rPr>
        <w:t xml:space="preserve"> by 5:00pm</w:t>
      </w:r>
      <w:r w:rsidR="0031499F">
        <w:rPr>
          <w:rFonts w:ascii="Times New Roman" w:hAnsi="Times New Roman" w:cs="Times New Roman"/>
          <w:sz w:val="24"/>
          <w:szCs w:val="24"/>
        </w:rPr>
        <w:t xml:space="preserve"> one week after their completion of their practicum or</w:t>
      </w:r>
      <w:r w:rsidRPr="009F2CE5">
        <w:rPr>
          <w:rFonts w:ascii="Times New Roman" w:hAnsi="Times New Roman" w:cs="Times New Roman"/>
          <w:sz w:val="24"/>
          <w:szCs w:val="24"/>
        </w:rPr>
        <w:t xml:space="preserve"> </w:t>
      </w:r>
      <w:r w:rsidRPr="00FA42E6">
        <w:rPr>
          <w:rFonts w:ascii="Times New Roman" w:hAnsi="Times New Roman" w:cs="Times New Roman"/>
          <w:sz w:val="24"/>
          <w:szCs w:val="24"/>
          <w:u w:val="single"/>
        </w:rPr>
        <w:t>on the last day of scheduled classes for the semester</w:t>
      </w:r>
      <w:r w:rsidR="0031499F">
        <w:rPr>
          <w:rFonts w:ascii="Times New Roman" w:hAnsi="Times New Roman" w:cs="Times New Roman"/>
          <w:sz w:val="24"/>
          <w:szCs w:val="24"/>
        </w:rPr>
        <w:t xml:space="preserve"> (whichever comes first)</w:t>
      </w:r>
      <w:r w:rsidRPr="009F2CE5">
        <w:rPr>
          <w:rFonts w:ascii="Times New Roman" w:hAnsi="Times New Roman" w:cs="Times New Roman"/>
          <w:sz w:val="24"/>
          <w:szCs w:val="24"/>
        </w:rPr>
        <w:t xml:space="preserve">.  </w:t>
      </w:r>
      <w:r w:rsidR="00675228">
        <w:rPr>
          <w:rFonts w:ascii="Times New Roman" w:hAnsi="Times New Roman" w:cs="Times New Roman"/>
          <w:sz w:val="24"/>
          <w:szCs w:val="24"/>
        </w:rPr>
        <w:t xml:space="preserve">The </w:t>
      </w:r>
      <w:r w:rsidRPr="009F2CE5">
        <w:rPr>
          <w:rFonts w:ascii="Times New Roman" w:hAnsi="Times New Roman" w:cs="Times New Roman"/>
          <w:sz w:val="24"/>
          <w:szCs w:val="24"/>
        </w:rPr>
        <w:t xml:space="preserve">report should briefly describe and evaluate the practicum experience. </w:t>
      </w:r>
    </w:p>
    <w:p w14:paraId="37D1A34B" w14:textId="77777777" w:rsidR="00675228" w:rsidRDefault="00675228" w:rsidP="00C53EA4">
      <w:pPr>
        <w:pStyle w:val="NoSpacing"/>
        <w:rPr>
          <w:rFonts w:ascii="Times New Roman" w:hAnsi="Times New Roman" w:cs="Times New Roman"/>
          <w:sz w:val="24"/>
          <w:szCs w:val="24"/>
        </w:rPr>
      </w:pPr>
    </w:p>
    <w:p w14:paraId="4D414ED9" w14:textId="410972CE" w:rsidR="00C53EA4" w:rsidRPr="009F2CE5" w:rsidRDefault="007D07CF" w:rsidP="00C53EA4">
      <w:pPr>
        <w:pStyle w:val="NoSpacing"/>
        <w:rPr>
          <w:rFonts w:ascii="Times New Roman" w:hAnsi="Times New Roman" w:cs="Times New Roman"/>
          <w:sz w:val="24"/>
          <w:szCs w:val="24"/>
        </w:rPr>
      </w:pPr>
      <w:r>
        <w:rPr>
          <w:rFonts w:ascii="Times New Roman" w:hAnsi="Times New Roman" w:cs="Times New Roman"/>
          <w:sz w:val="24"/>
          <w:szCs w:val="24"/>
        </w:rPr>
        <w:t>**</w:t>
      </w:r>
      <w:r w:rsidR="00675228">
        <w:rPr>
          <w:rFonts w:ascii="Times New Roman" w:hAnsi="Times New Roman" w:cs="Times New Roman"/>
          <w:sz w:val="24"/>
          <w:szCs w:val="24"/>
        </w:rPr>
        <w:t xml:space="preserve">The report must be a minimum of </w:t>
      </w:r>
      <w:r w:rsidR="00FA42E6">
        <w:rPr>
          <w:rFonts w:ascii="Times New Roman" w:hAnsi="Times New Roman" w:cs="Times New Roman"/>
          <w:sz w:val="24"/>
          <w:szCs w:val="24"/>
        </w:rPr>
        <w:t xml:space="preserve">3 </w:t>
      </w:r>
      <w:r w:rsidR="00675228">
        <w:rPr>
          <w:rFonts w:ascii="Times New Roman" w:hAnsi="Times New Roman" w:cs="Times New Roman"/>
          <w:sz w:val="24"/>
          <w:szCs w:val="24"/>
        </w:rPr>
        <w:t xml:space="preserve">typed </w:t>
      </w:r>
      <w:r w:rsidR="00FA42E6">
        <w:rPr>
          <w:rFonts w:ascii="Times New Roman" w:hAnsi="Times New Roman" w:cs="Times New Roman"/>
          <w:sz w:val="24"/>
          <w:szCs w:val="24"/>
        </w:rPr>
        <w:t>pages</w:t>
      </w:r>
      <w:r w:rsidR="00675228">
        <w:rPr>
          <w:rFonts w:ascii="Times New Roman" w:hAnsi="Times New Roman" w:cs="Times New Roman"/>
          <w:sz w:val="24"/>
          <w:szCs w:val="24"/>
        </w:rPr>
        <w:t xml:space="preserve"> using the following requirements: </w:t>
      </w:r>
      <w:r w:rsidR="00FA42E6">
        <w:rPr>
          <w:rFonts w:ascii="Times New Roman" w:hAnsi="Times New Roman" w:cs="Times New Roman"/>
          <w:sz w:val="24"/>
          <w:szCs w:val="24"/>
        </w:rPr>
        <w:t xml:space="preserve">double spaced, 12 point Times New Roman font and 1” </w:t>
      </w:r>
      <w:proofErr w:type="gramStart"/>
      <w:r w:rsidR="00FA42E6">
        <w:rPr>
          <w:rFonts w:ascii="Times New Roman" w:hAnsi="Times New Roman" w:cs="Times New Roman"/>
          <w:sz w:val="24"/>
          <w:szCs w:val="24"/>
        </w:rPr>
        <w:t>margins.</w:t>
      </w:r>
      <w:r>
        <w:rPr>
          <w:rFonts w:ascii="Times New Roman" w:hAnsi="Times New Roman" w:cs="Times New Roman"/>
          <w:sz w:val="24"/>
          <w:szCs w:val="24"/>
        </w:rPr>
        <w:t>*</w:t>
      </w:r>
      <w:proofErr w:type="gramEnd"/>
      <w:r>
        <w:rPr>
          <w:rFonts w:ascii="Times New Roman" w:hAnsi="Times New Roman" w:cs="Times New Roman"/>
          <w:sz w:val="24"/>
          <w:szCs w:val="24"/>
        </w:rPr>
        <w:t>*</w:t>
      </w:r>
    </w:p>
    <w:p w14:paraId="45D6EEA6" w14:textId="77777777" w:rsidR="00C53EA4" w:rsidRDefault="00C53EA4" w:rsidP="00C53EA4">
      <w:pPr>
        <w:pStyle w:val="NoSpacing"/>
        <w:rPr>
          <w:rFonts w:asciiTheme="majorHAnsi" w:hAnsiTheme="majorHAnsi"/>
          <w:b/>
        </w:rPr>
      </w:pPr>
    </w:p>
    <w:p w14:paraId="459ABCBA" w14:textId="3F74BC52" w:rsidR="009F2CE5" w:rsidRPr="006A37CA" w:rsidRDefault="00675228" w:rsidP="009F2CE5">
      <w:pPr>
        <w:pStyle w:val="NoSpacing"/>
        <w:rPr>
          <w:rFonts w:ascii="Times New Roman" w:hAnsi="Times New Roman" w:cs="Times New Roman"/>
          <w:b/>
          <w:sz w:val="24"/>
          <w:szCs w:val="24"/>
        </w:rPr>
      </w:pPr>
      <w:r>
        <w:rPr>
          <w:rFonts w:ascii="Times New Roman" w:hAnsi="Times New Roman" w:cs="Times New Roman"/>
          <w:b/>
          <w:sz w:val="24"/>
          <w:szCs w:val="24"/>
        </w:rPr>
        <w:t xml:space="preserve">The Report is </w:t>
      </w:r>
      <w:r w:rsidR="00A1799B" w:rsidRPr="006A37CA">
        <w:rPr>
          <w:rFonts w:ascii="Times New Roman" w:hAnsi="Times New Roman" w:cs="Times New Roman"/>
          <w:b/>
          <w:sz w:val="24"/>
          <w:szCs w:val="24"/>
        </w:rPr>
        <w:t>to</w:t>
      </w:r>
      <w:r w:rsidR="00C53EA4" w:rsidRPr="006A37CA">
        <w:rPr>
          <w:rFonts w:ascii="Times New Roman" w:hAnsi="Times New Roman" w:cs="Times New Roman"/>
          <w:b/>
          <w:sz w:val="24"/>
          <w:szCs w:val="24"/>
        </w:rPr>
        <w:t xml:space="preserve"> include:</w:t>
      </w:r>
    </w:p>
    <w:p w14:paraId="20571279" w14:textId="77777777" w:rsidR="009F2CE5" w:rsidRPr="006A37CA" w:rsidRDefault="009F2CE5" w:rsidP="009F2CE5">
      <w:pPr>
        <w:pStyle w:val="NoSpacing"/>
        <w:rPr>
          <w:rFonts w:ascii="Times New Roman" w:hAnsi="Times New Roman" w:cs="Times New Roman"/>
          <w:b/>
          <w:sz w:val="24"/>
          <w:szCs w:val="24"/>
        </w:rPr>
      </w:pPr>
    </w:p>
    <w:p w14:paraId="017AA992" w14:textId="6AE204A2" w:rsidR="009F2CE5" w:rsidRPr="006A37CA" w:rsidRDefault="009F2CE5" w:rsidP="009F2CE5">
      <w:pPr>
        <w:rPr>
          <w:rFonts w:ascii="Times New Roman" w:hAnsi="Times New Roman" w:cs="Times New Roman"/>
          <w:b/>
          <w:sz w:val="24"/>
          <w:szCs w:val="24"/>
        </w:rPr>
      </w:pPr>
      <w:r w:rsidRPr="006A37CA">
        <w:rPr>
          <w:rFonts w:ascii="Times New Roman" w:hAnsi="Times New Roman" w:cs="Times New Roman"/>
          <w:b/>
          <w:sz w:val="24"/>
          <w:szCs w:val="24"/>
        </w:rPr>
        <w:t>Introduction</w:t>
      </w:r>
    </w:p>
    <w:p w14:paraId="65DEE418" w14:textId="53BF9424"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b/>
          <w:sz w:val="24"/>
          <w:szCs w:val="24"/>
        </w:rPr>
        <w:tab/>
      </w:r>
      <w:r w:rsidRPr="006A37CA">
        <w:rPr>
          <w:rFonts w:ascii="Times New Roman" w:hAnsi="Times New Roman" w:cs="Times New Roman"/>
          <w:sz w:val="24"/>
          <w:szCs w:val="24"/>
        </w:rPr>
        <w:t>1.</w:t>
      </w:r>
      <w:r w:rsidRPr="006A37CA">
        <w:rPr>
          <w:rFonts w:ascii="Times New Roman" w:hAnsi="Times New Roman" w:cs="Times New Roman"/>
          <w:sz w:val="24"/>
          <w:szCs w:val="24"/>
        </w:rPr>
        <w:tab/>
        <w:t>The title of your practicum assignment</w:t>
      </w:r>
    </w:p>
    <w:p w14:paraId="080C05BC" w14:textId="2BB89E0B" w:rsidR="009F2CE5" w:rsidRPr="006A37CA" w:rsidRDefault="009F2CE5" w:rsidP="009F2CE5">
      <w:pPr>
        <w:ind w:left="1440" w:hanging="720"/>
        <w:rPr>
          <w:rFonts w:ascii="Times New Roman" w:hAnsi="Times New Roman" w:cs="Times New Roman"/>
          <w:sz w:val="24"/>
          <w:szCs w:val="24"/>
        </w:rPr>
      </w:pPr>
      <w:r w:rsidRPr="006A37CA">
        <w:rPr>
          <w:rFonts w:ascii="Times New Roman" w:hAnsi="Times New Roman" w:cs="Times New Roman"/>
          <w:sz w:val="24"/>
          <w:szCs w:val="24"/>
        </w:rPr>
        <w:t>2.</w:t>
      </w:r>
      <w:r w:rsidRPr="006A37CA">
        <w:rPr>
          <w:rFonts w:ascii="Times New Roman" w:hAnsi="Times New Roman" w:cs="Times New Roman"/>
          <w:sz w:val="24"/>
          <w:szCs w:val="24"/>
        </w:rPr>
        <w:tab/>
        <w:t xml:space="preserve">List of responsibilities and the duties you </w:t>
      </w:r>
      <w:proofErr w:type="gramStart"/>
      <w:r w:rsidRPr="006A37CA">
        <w:rPr>
          <w:rFonts w:ascii="Times New Roman" w:hAnsi="Times New Roman" w:cs="Times New Roman"/>
          <w:sz w:val="24"/>
          <w:szCs w:val="24"/>
        </w:rPr>
        <w:t>actually performed</w:t>
      </w:r>
      <w:proofErr w:type="gramEnd"/>
      <w:r w:rsidRPr="006A37CA">
        <w:rPr>
          <w:rFonts w:ascii="Times New Roman" w:hAnsi="Times New Roman" w:cs="Times New Roman"/>
          <w:sz w:val="24"/>
          <w:szCs w:val="24"/>
        </w:rPr>
        <w:t xml:space="preserve"> (summary of job description)</w:t>
      </w:r>
    </w:p>
    <w:p w14:paraId="5044C17B" w14:textId="77777777"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t>3.</w:t>
      </w:r>
      <w:r w:rsidRPr="006A37CA">
        <w:rPr>
          <w:rFonts w:ascii="Times New Roman" w:hAnsi="Times New Roman" w:cs="Times New Roman"/>
          <w:sz w:val="24"/>
          <w:szCs w:val="24"/>
        </w:rPr>
        <w:tab/>
        <w:t>Your perception of the experience</w:t>
      </w:r>
    </w:p>
    <w:p w14:paraId="78BF70C2" w14:textId="203B77AE"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r>
      <w:r w:rsidRPr="006A37CA">
        <w:rPr>
          <w:rFonts w:ascii="Times New Roman" w:hAnsi="Times New Roman" w:cs="Times New Roman"/>
          <w:sz w:val="24"/>
          <w:szCs w:val="24"/>
        </w:rPr>
        <w:tab/>
        <w:t>a.</w:t>
      </w:r>
      <w:r w:rsidRPr="006A37CA">
        <w:rPr>
          <w:rFonts w:ascii="Times New Roman" w:hAnsi="Times New Roman" w:cs="Times New Roman"/>
          <w:sz w:val="24"/>
          <w:szCs w:val="24"/>
        </w:rPr>
        <w:tab/>
        <w:t>Did it meet your initial expectations as a practicum experience?</w:t>
      </w:r>
    </w:p>
    <w:p w14:paraId="0CF92C13" w14:textId="70FB99FE" w:rsidR="009F2CE5" w:rsidRPr="006A37CA" w:rsidRDefault="009F2CE5" w:rsidP="009F2CE5">
      <w:pPr>
        <w:rPr>
          <w:rFonts w:ascii="Times New Roman" w:hAnsi="Times New Roman" w:cs="Times New Roman"/>
          <w:sz w:val="24"/>
          <w:szCs w:val="24"/>
        </w:rPr>
      </w:pPr>
      <w:r w:rsidRPr="006A37CA">
        <w:rPr>
          <w:rFonts w:ascii="Times New Roman" w:hAnsi="Times New Roman" w:cs="Times New Roman"/>
          <w:sz w:val="24"/>
          <w:szCs w:val="24"/>
        </w:rPr>
        <w:tab/>
      </w:r>
      <w:r w:rsidRPr="006A37CA">
        <w:rPr>
          <w:rFonts w:ascii="Times New Roman" w:hAnsi="Times New Roman" w:cs="Times New Roman"/>
          <w:sz w:val="24"/>
          <w:szCs w:val="24"/>
        </w:rPr>
        <w:tab/>
        <w:t>b.</w:t>
      </w:r>
      <w:r w:rsidRPr="006A37CA">
        <w:rPr>
          <w:rFonts w:ascii="Times New Roman" w:hAnsi="Times New Roman" w:cs="Times New Roman"/>
          <w:sz w:val="24"/>
          <w:szCs w:val="24"/>
        </w:rPr>
        <w:tab/>
        <w:t xml:space="preserve">Did it meet your expectations as a learning experience? </w:t>
      </w:r>
    </w:p>
    <w:p w14:paraId="3A40C509" w14:textId="14AED12F" w:rsidR="009F2CE5" w:rsidRPr="006A37CA" w:rsidRDefault="009F2CE5" w:rsidP="009F2CE5">
      <w:pPr>
        <w:rPr>
          <w:rFonts w:ascii="Times New Roman" w:hAnsi="Times New Roman" w:cs="Times New Roman"/>
          <w:b/>
          <w:sz w:val="24"/>
          <w:szCs w:val="24"/>
        </w:rPr>
      </w:pPr>
      <w:r w:rsidRPr="006A37CA">
        <w:rPr>
          <w:rFonts w:ascii="Times New Roman" w:hAnsi="Times New Roman" w:cs="Times New Roman"/>
          <w:b/>
          <w:sz w:val="24"/>
          <w:szCs w:val="24"/>
        </w:rPr>
        <w:t xml:space="preserve">Summary - An explanation of what you gained from this </w:t>
      </w:r>
      <w:proofErr w:type="gramStart"/>
      <w:r w:rsidR="006A37CA" w:rsidRPr="006A37CA">
        <w:rPr>
          <w:rFonts w:ascii="Times New Roman" w:hAnsi="Times New Roman" w:cs="Times New Roman"/>
          <w:b/>
          <w:sz w:val="24"/>
          <w:szCs w:val="24"/>
        </w:rPr>
        <w:t>practicum</w:t>
      </w:r>
      <w:proofErr w:type="gramEnd"/>
    </w:p>
    <w:p w14:paraId="15170C56" w14:textId="3FC948AE" w:rsidR="009F2CE5" w:rsidRPr="006A37CA" w:rsidRDefault="006A37CA" w:rsidP="006A37CA">
      <w:pPr>
        <w:ind w:left="1440" w:hanging="720"/>
        <w:rPr>
          <w:rFonts w:ascii="Times New Roman" w:hAnsi="Times New Roman" w:cs="Times New Roman"/>
          <w:sz w:val="24"/>
          <w:szCs w:val="24"/>
        </w:rPr>
      </w:pPr>
      <w:r>
        <w:rPr>
          <w:rFonts w:ascii="Times New Roman" w:hAnsi="Times New Roman" w:cs="Times New Roman"/>
          <w:sz w:val="24"/>
          <w:szCs w:val="24"/>
        </w:rPr>
        <w:t>4</w:t>
      </w:r>
      <w:r w:rsidR="009F2CE5" w:rsidRPr="006A37CA">
        <w:rPr>
          <w:rFonts w:ascii="Times New Roman" w:hAnsi="Times New Roman" w:cs="Times New Roman"/>
          <w:sz w:val="24"/>
          <w:szCs w:val="24"/>
        </w:rPr>
        <w:t>.</w:t>
      </w:r>
      <w:r w:rsidR="009F2CE5" w:rsidRPr="006A37CA">
        <w:rPr>
          <w:rFonts w:ascii="Times New Roman" w:hAnsi="Times New Roman" w:cs="Times New Roman"/>
          <w:sz w:val="24"/>
          <w:szCs w:val="24"/>
        </w:rPr>
        <w:tab/>
        <w:t>What were important learning experiences related to your personal or professional growth?</w:t>
      </w:r>
    </w:p>
    <w:p w14:paraId="30410321" w14:textId="25E02D6A" w:rsidR="009F2CE5" w:rsidRPr="006A37CA" w:rsidRDefault="006A37CA" w:rsidP="009F2CE5">
      <w:pPr>
        <w:ind w:left="1440" w:hanging="720"/>
        <w:rPr>
          <w:rFonts w:ascii="Times New Roman" w:hAnsi="Times New Roman" w:cs="Times New Roman"/>
          <w:sz w:val="24"/>
          <w:szCs w:val="24"/>
        </w:rPr>
      </w:pPr>
      <w:r>
        <w:rPr>
          <w:rFonts w:ascii="Times New Roman" w:hAnsi="Times New Roman" w:cs="Times New Roman"/>
          <w:sz w:val="24"/>
          <w:szCs w:val="24"/>
        </w:rPr>
        <w:t>5</w:t>
      </w:r>
      <w:r w:rsidR="009F2CE5" w:rsidRPr="006A37CA">
        <w:rPr>
          <w:rFonts w:ascii="Times New Roman" w:hAnsi="Times New Roman" w:cs="Times New Roman"/>
          <w:sz w:val="24"/>
          <w:szCs w:val="24"/>
        </w:rPr>
        <w:t>.</w:t>
      </w:r>
      <w:r w:rsidR="009F2CE5" w:rsidRPr="006A37CA">
        <w:rPr>
          <w:rFonts w:ascii="Times New Roman" w:hAnsi="Times New Roman" w:cs="Times New Roman"/>
          <w:sz w:val="24"/>
          <w:szCs w:val="24"/>
        </w:rPr>
        <w:tab/>
        <w:t>What were important experiences related to your future career and career decisions?</w:t>
      </w:r>
      <w:r w:rsidRPr="006A37CA">
        <w:rPr>
          <w:rFonts w:ascii="Times New Roman" w:hAnsi="Times New Roman" w:cs="Times New Roman"/>
          <w:sz w:val="24"/>
          <w:szCs w:val="24"/>
        </w:rPr>
        <w:t xml:space="preserve"> </w:t>
      </w:r>
    </w:p>
    <w:p w14:paraId="1C1111E6" w14:textId="07A96049" w:rsidR="006A37CA" w:rsidRPr="006A37CA" w:rsidRDefault="006A37CA" w:rsidP="009F2CE5">
      <w:pPr>
        <w:ind w:left="1440" w:hanging="720"/>
        <w:rPr>
          <w:rFonts w:ascii="Times New Roman" w:hAnsi="Times New Roman" w:cs="Times New Roman"/>
          <w:sz w:val="24"/>
          <w:szCs w:val="24"/>
        </w:rPr>
      </w:pPr>
      <w:r>
        <w:rPr>
          <w:rFonts w:ascii="Times New Roman" w:hAnsi="Times New Roman" w:cs="Times New Roman"/>
          <w:sz w:val="24"/>
          <w:szCs w:val="24"/>
        </w:rPr>
        <w:t>6</w:t>
      </w:r>
      <w:r w:rsidRPr="006A37CA">
        <w:rPr>
          <w:rFonts w:ascii="Times New Roman" w:hAnsi="Times New Roman" w:cs="Times New Roman"/>
          <w:sz w:val="24"/>
          <w:szCs w:val="24"/>
        </w:rPr>
        <w:t xml:space="preserve">. </w:t>
      </w:r>
      <w:r w:rsidRPr="006A37CA">
        <w:rPr>
          <w:rFonts w:ascii="Times New Roman" w:hAnsi="Times New Roman" w:cs="Times New Roman"/>
          <w:sz w:val="24"/>
          <w:szCs w:val="24"/>
        </w:rPr>
        <w:tab/>
        <w:t>Will you continue to pursue a career in this field? Why or why not?</w:t>
      </w:r>
    </w:p>
    <w:p w14:paraId="36EB74AD" w14:textId="77777777" w:rsidR="00863B27" w:rsidRPr="00755558" w:rsidRDefault="00863B27" w:rsidP="00863B27">
      <w:pPr>
        <w:pStyle w:val="NoSpacing"/>
        <w:rPr>
          <w:rFonts w:asciiTheme="majorHAnsi" w:hAnsiTheme="majorHAnsi"/>
          <w:b/>
        </w:rPr>
      </w:pPr>
    </w:p>
    <w:sectPr w:rsidR="00863B27" w:rsidRPr="00755558" w:rsidSect="00B64D83">
      <w:headerReference w:type="defaul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20FF" w14:textId="77777777" w:rsidR="00B64D83" w:rsidRDefault="00B64D83" w:rsidP="00BC5C64">
      <w:pPr>
        <w:spacing w:after="0" w:line="240" w:lineRule="auto"/>
      </w:pPr>
      <w:r>
        <w:separator/>
      </w:r>
    </w:p>
  </w:endnote>
  <w:endnote w:type="continuationSeparator" w:id="0">
    <w:p w14:paraId="2E4255B0" w14:textId="77777777" w:rsidR="00B64D83" w:rsidRDefault="00B64D83" w:rsidP="00BC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883C7" w14:textId="77777777" w:rsidR="00B64D83" w:rsidRDefault="00B64D83" w:rsidP="00BC5C64">
      <w:pPr>
        <w:spacing w:after="0" w:line="240" w:lineRule="auto"/>
      </w:pPr>
      <w:r>
        <w:separator/>
      </w:r>
    </w:p>
  </w:footnote>
  <w:footnote w:type="continuationSeparator" w:id="0">
    <w:p w14:paraId="2939FEC1" w14:textId="77777777" w:rsidR="00B64D83" w:rsidRDefault="00B64D83" w:rsidP="00BC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C8FE" w14:textId="77777777" w:rsidR="001B53AB" w:rsidRDefault="001B53AB">
    <w:pPr>
      <w:pStyle w:val="Header"/>
    </w:pPr>
    <w:r>
      <w:rPr>
        <w:noProof/>
      </w:rPr>
      <mc:AlternateContent>
        <mc:Choice Requires="wps">
          <w:drawing>
            <wp:anchor distT="0" distB="0" distL="114300" distR="114300" simplePos="0" relativeHeight="251660288" behindDoc="0" locked="0" layoutInCell="0" allowOverlap="1" wp14:anchorId="064A0AAC" wp14:editId="61881B95">
              <wp:simplePos x="0" y="0"/>
              <wp:positionH relativeFrom="margin">
                <wp:align>left</wp:align>
              </wp:positionH>
              <wp:positionV relativeFrom="topMargin">
                <wp:align>center</wp:align>
              </wp:positionV>
              <wp:extent cx="5943600" cy="146050"/>
              <wp:effectExtent l="0" t="0" r="0" b="1905"/>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Times New Roman" w:hAnsi="Times New Roman" w:cs="Times New Roman"/>
                              <w:sz w:val="20"/>
                              <w:szCs w:val="20"/>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3D971EB0" w14:textId="0486B141" w:rsidR="001B53AB" w:rsidRPr="001C195A" w:rsidRDefault="005229ED">
                              <w:pPr>
                                <w:spacing w:after="0" w:line="240" w:lineRule="auto"/>
                                <w:rPr>
                                  <w:rFonts w:ascii="Times New Roman" w:hAnsi="Times New Roman" w:cs="Times New Roman"/>
                                  <w:sz w:val="20"/>
                                  <w:szCs w:val="20"/>
                                </w:rPr>
                              </w:pPr>
                              <w:r>
                                <w:rPr>
                                  <w:rFonts w:ascii="Times New Roman" w:hAnsi="Times New Roman" w:cs="Times New Roman"/>
                                  <w:sz w:val="20"/>
                                  <w:szCs w:val="20"/>
                                </w:rPr>
                                <w:t>BHAN 263</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a="http://schemas.openxmlformats.org/drawingml/2006/main" xmlns:a14="http://schemas.microsoft.com/office/drawing/2010/main">
          <w:pict w14:anchorId="2A532596">
            <v:shapetype id="_x0000_t202" coordsize="21600,21600" o:spt="202" path="m,l,21600r21600,l21600,xe" w14:anchorId="064A0AAC">
              <v:stroke joinstyle="miter"/>
              <v:path gradientshapeok="t" o:connecttype="rect"/>
            </v:shapetype>
            <v:shape id="Text Box 473" style="position:absolute;margin-left:0;margin-top:0;width:468pt;height:11.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">
              <v:textbox style="mso-fit-shape-to-text:t" inset=",0,,0">
                <w:txbxContent>
                  <w:sdt>
                    <w:sdtPr>
                      <w:id w:val="303800394"/>
                      <w:rPr>
                        <w:rFonts w:ascii="Times New Roman" w:hAnsi="Times New Roman" w:cs="Times New Roman"/>
                        <w:sz w:val="20"/>
                        <w:szCs w:val="20"/>
                      </w:r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Pr="001C195A" w:rsidR="001B53AB" w:rsidRDefault="005229ED" w14:paraId="49A9ADC8" w14:textId="0486B141">
                        <w:pPr>
                          <w:spacing w:after="0" w:line="240" w:lineRule="auto"/>
                          <w:rPr>
                            <w:rFonts w:ascii="Times New Roman" w:hAnsi="Times New Roman" w:cs="Times New Roman"/>
                            <w:sz w:val="20"/>
                            <w:szCs w:val="20"/>
                          </w:rPr>
                        </w:pPr>
                        <w:r>
                          <w:rPr>
                            <w:rFonts w:ascii="Times New Roman" w:hAnsi="Times New Roman" w:cs="Times New Roman"/>
                            <w:sz w:val="20"/>
                            <w:szCs w:val="20"/>
                          </w:rPr>
                          <w:t>BHAN 263</w:t>
                        </w:r>
                      </w:p>
                    </w:sdtContent>
                  </w:sdt>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012"/>
    <w:multiLevelType w:val="hybridMultilevel"/>
    <w:tmpl w:val="E3E094A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B091C"/>
    <w:multiLevelType w:val="hybridMultilevel"/>
    <w:tmpl w:val="A0FA1F78"/>
    <w:lvl w:ilvl="0" w:tplc="B0D0AA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7F5CD8"/>
    <w:multiLevelType w:val="hybridMultilevel"/>
    <w:tmpl w:val="08981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2E30"/>
    <w:multiLevelType w:val="multilevel"/>
    <w:tmpl w:val="3B90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476"/>
    <w:multiLevelType w:val="multilevel"/>
    <w:tmpl w:val="FA88F15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2E18CA"/>
    <w:multiLevelType w:val="hybridMultilevel"/>
    <w:tmpl w:val="566C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1265B"/>
    <w:multiLevelType w:val="multilevel"/>
    <w:tmpl w:val="4C2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A6886"/>
    <w:multiLevelType w:val="hybridMultilevel"/>
    <w:tmpl w:val="8E04BC80"/>
    <w:lvl w:ilvl="0" w:tplc="04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Monotype Sor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Monotype Sort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Monotype Sorts"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D115199"/>
    <w:multiLevelType w:val="hybridMultilevel"/>
    <w:tmpl w:val="34FC0F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6769B"/>
    <w:multiLevelType w:val="multilevel"/>
    <w:tmpl w:val="1BA4A1A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D0ACF"/>
    <w:multiLevelType w:val="hybridMultilevel"/>
    <w:tmpl w:val="2A88EAA6"/>
    <w:lvl w:ilvl="0" w:tplc="0409000F">
      <w:start w:val="1"/>
      <w:numFmt w:val="decimal"/>
      <w:lvlText w:val="%1."/>
      <w:lvlJc w:val="left"/>
      <w:pPr>
        <w:ind w:left="1980" w:hanging="360"/>
      </w:pPr>
      <w:rPr>
        <w:rFonts w:hint="default"/>
      </w:rPr>
    </w:lvl>
    <w:lvl w:ilvl="1" w:tplc="10090003" w:tentative="1">
      <w:start w:val="1"/>
      <w:numFmt w:val="bullet"/>
      <w:lvlText w:val="o"/>
      <w:lvlJc w:val="left"/>
      <w:pPr>
        <w:ind w:left="2700" w:hanging="360"/>
      </w:pPr>
      <w:rPr>
        <w:rFonts w:ascii="Courier New" w:hAnsi="Courier New" w:cs="Monotype Sorts" w:hint="default"/>
      </w:rPr>
    </w:lvl>
    <w:lvl w:ilvl="2" w:tplc="10090005" w:tentative="1">
      <w:start w:val="1"/>
      <w:numFmt w:val="bullet"/>
      <w:lvlText w:val=""/>
      <w:lvlJc w:val="left"/>
      <w:pPr>
        <w:ind w:left="3420" w:hanging="360"/>
      </w:pPr>
      <w:rPr>
        <w:rFonts w:ascii="Wingdings" w:hAnsi="Wingdings" w:hint="default"/>
      </w:rPr>
    </w:lvl>
    <w:lvl w:ilvl="3" w:tplc="10090001" w:tentative="1">
      <w:start w:val="1"/>
      <w:numFmt w:val="bullet"/>
      <w:lvlText w:val=""/>
      <w:lvlJc w:val="left"/>
      <w:pPr>
        <w:ind w:left="4140" w:hanging="360"/>
      </w:pPr>
      <w:rPr>
        <w:rFonts w:ascii="Symbol" w:hAnsi="Symbol" w:hint="default"/>
      </w:rPr>
    </w:lvl>
    <w:lvl w:ilvl="4" w:tplc="10090003" w:tentative="1">
      <w:start w:val="1"/>
      <w:numFmt w:val="bullet"/>
      <w:lvlText w:val="o"/>
      <w:lvlJc w:val="left"/>
      <w:pPr>
        <w:ind w:left="4860" w:hanging="360"/>
      </w:pPr>
      <w:rPr>
        <w:rFonts w:ascii="Courier New" w:hAnsi="Courier New" w:cs="Monotype Sorts" w:hint="default"/>
      </w:rPr>
    </w:lvl>
    <w:lvl w:ilvl="5" w:tplc="10090005" w:tentative="1">
      <w:start w:val="1"/>
      <w:numFmt w:val="bullet"/>
      <w:lvlText w:val=""/>
      <w:lvlJc w:val="left"/>
      <w:pPr>
        <w:ind w:left="5580" w:hanging="360"/>
      </w:pPr>
      <w:rPr>
        <w:rFonts w:ascii="Wingdings" w:hAnsi="Wingdings" w:hint="default"/>
      </w:rPr>
    </w:lvl>
    <w:lvl w:ilvl="6" w:tplc="10090001" w:tentative="1">
      <w:start w:val="1"/>
      <w:numFmt w:val="bullet"/>
      <w:lvlText w:val=""/>
      <w:lvlJc w:val="left"/>
      <w:pPr>
        <w:ind w:left="6300" w:hanging="360"/>
      </w:pPr>
      <w:rPr>
        <w:rFonts w:ascii="Symbol" w:hAnsi="Symbol" w:hint="default"/>
      </w:rPr>
    </w:lvl>
    <w:lvl w:ilvl="7" w:tplc="10090003" w:tentative="1">
      <w:start w:val="1"/>
      <w:numFmt w:val="bullet"/>
      <w:lvlText w:val="o"/>
      <w:lvlJc w:val="left"/>
      <w:pPr>
        <w:ind w:left="7020" w:hanging="360"/>
      </w:pPr>
      <w:rPr>
        <w:rFonts w:ascii="Courier New" w:hAnsi="Courier New" w:cs="Monotype Sorts" w:hint="default"/>
      </w:rPr>
    </w:lvl>
    <w:lvl w:ilvl="8" w:tplc="10090005" w:tentative="1">
      <w:start w:val="1"/>
      <w:numFmt w:val="bullet"/>
      <w:lvlText w:val=""/>
      <w:lvlJc w:val="left"/>
      <w:pPr>
        <w:ind w:left="7740" w:hanging="360"/>
      </w:pPr>
      <w:rPr>
        <w:rFonts w:ascii="Wingdings" w:hAnsi="Wingdings" w:hint="default"/>
      </w:rPr>
    </w:lvl>
  </w:abstractNum>
  <w:abstractNum w:abstractNumId="11" w15:restartNumberingAfterBreak="0">
    <w:nsid w:val="2B06396B"/>
    <w:multiLevelType w:val="multilevel"/>
    <w:tmpl w:val="EDEC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539EF"/>
    <w:multiLevelType w:val="hybridMultilevel"/>
    <w:tmpl w:val="E3E094AC"/>
    <w:lvl w:ilvl="0" w:tplc="04090013">
      <w:start w:val="1"/>
      <w:numFmt w:val="upperRoman"/>
      <w:lvlText w:val="%1."/>
      <w:lvlJc w:val="righ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470B50"/>
    <w:multiLevelType w:val="hybridMultilevel"/>
    <w:tmpl w:val="F7EA6340"/>
    <w:lvl w:ilvl="0" w:tplc="7828FA4C">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3246D5"/>
    <w:multiLevelType w:val="hybridMultilevel"/>
    <w:tmpl w:val="7BDAD17E"/>
    <w:lvl w:ilvl="0" w:tplc="04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Monotype Sor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Monotype Sort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Monotype Sorts"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5BE68C9"/>
    <w:multiLevelType w:val="hybridMultilevel"/>
    <w:tmpl w:val="749A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9D570D"/>
    <w:multiLevelType w:val="hybridMultilevel"/>
    <w:tmpl w:val="F06E3B62"/>
    <w:lvl w:ilvl="0" w:tplc="B22E21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117EA"/>
    <w:multiLevelType w:val="hybridMultilevel"/>
    <w:tmpl w:val="3B9E7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B6F"/>
    <w:multiLevelType w:val="hybridMultilevel"/>
    <w:tmpl w:val="1BA4A1A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13AC7"/>
    <w:multiLevelType w:val="hybridMultilevel"/>
    <w:tmpl w:val="37CE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708"/>
    <w:multiLevelType w:val="multilevel"/>
    <w:tmpl w:val="50D8CE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D3333D"/>
    <w:multiLevelType w:val="hybridMultilevel"/>
    <w:tmpl w:val="1D04A5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04A92"/>
    <w:multiLevelType w:val="multilevel"/>
    <w:tmpl w:val="1C4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A132B"/>
    <w:multiLevelType w:val="multilevel"/>
    <w:tmpl w:val="BEE842A2"/>
    <w:lvl w:ilvl="0">
      <w:start w:val="4"/>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842DFE"/>
    <w:multiLevelType w:val="multilevel"/>
    <w:tmpl w:val="E3E094AC"/>
    <w:lvl w:ilvl="0">
      <w:start w:val="1"/>
      <w:numFmt w:val="upperRoman"/>
      <w:lvlText w:val="%1."/>
      <w:lvlJc w:val="right"/>
      <w:pPr>
        <w:ind w:left="180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6E6D0E66"/>
    <w:multiLevelType w:val="hybridMultilevel"/>
    <w:tmpl w:val="A25E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D5C89"/>
    <w:multiLevelType w:val="multilevel"/>
    <w:tmpl w:val="34FC0F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BC5B75"/>
    <w:multiLevelType w:val="hybridMultilevel"/>
    <w:tmpl w:val="128285C8"/>
    <w:lvl w:ilvl="0" w:tplc="E020B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B13FD"/>
    <w:multiLevelType w:val="hybridMultilevel"/>
    <w:tmpl w:val="4238DD98"/>
    <w:lvl w:ilvl="0" w:tplc="0409000F">
      <w:start w:val="1"/>
      <w:numFmt w:val="decimal"/>
      <w:lvlText w:val="%1."/>
      <w:lvlJc w:val="left"/>
      <w:pPr>
        <w:ind w:left="810" w:hanging="360"/>
      </w:pPr>
      <w:rPr>
        <w:rFonts w:hint="default"/>
      </w:rPr>
    </w:lvl>
    <w:lvl w:ilvl="1" w:tplc="10090003" w:tentative="1">
      <w:start w:val="1"/>
      <w:numFmt w:val="bullet"/>
      <w:lvlText w:val="o"/>
      <w:lvlJc w:val="left"/>
      <w:pPr>
        <w:ind w:left="1530" w:hanging="360"/>
      </w:pPr>
      <w:rPr>
        <w:rFonts w:ascii="Courier New" w:hAnsi="Courier New" w:cs="Monotype Sorts"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Monotype Sorts"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Monotype Sorts" w:hint="default"/>
      </w:rPr>
    </w:lvl>
    <w:lvl w:ilvl="8" w:tplc="10090005" w:tentative="1">
      <w:start w:val="1"/>
      <w:numFmt w:val="bullet"/>
      <w:lvlText w:val=""/>
      <w:lvlJc w:val="left"/>
      <w:pPr>
        <w:ind w:left="6570" w:hanging="360"/>
      </w:pPr>
      <w:rPr>
        <w:rFonts w:ascii="Wingdings" w:hAnsi="Wingdings" w:hint="default"/>
      </w:rPr>
    </w:lvl>
  </w:abstractNum>
  <w:num w:numId="1" w16cid:durableId="1251311590">
    <w:abstractNumId w:val="16"/>
  </w:num>
  <w:num w:numId="2" w16cid:durableId="1396391920">
    <w:abstractNumId w:val="2"/>
  </w:num>
  <w:num w:numId="3" w16cid:durableId="1455368611">
    <w:abstractNumId w:val="21"/>
  </w:num>
  <w:num w:numId="4" w16cid:durableId="1932395772">
    <w:abstractNumId w:val="8"/>
  </w:num>
  <w:num w:numId="5" w16cid:durableId="1420103253">
    <w:abstractNumId w:val="26"/>
  </w:num>
  <w:num w:numId="6" w16cid:durableId="941839362">
    <w:abstractNumId w:val="1"/>
  </w:num>
  <w:num w:numId="7" w16cid:durableId="428628168">
    <w:abstractNumId w:val="12"/>
  </w:num>
  <w:num w:numId="8" w16cid:durableId="1198155108">
    <w:abstractNumId w:val="0"/>
  </w:num>
  <w:num w:numId="9" w16cid:durableId="2146118310">
    <w:abstractNumId w:val="24"/>
  </w:num>
  <w:num w:numId="10" w16cid:durableId="1897930305">
    <w:abstractNumId w:val="20"/>
  </w:num>
  <w:num w:numId="11" w16cid:durableId="160198867">
    <w:abstractNumId w:val="18"/>
  </w:num>
  <w:num w:numId="12" w16cid:durableId="817378861">
    <w:abstractNumId w:val="4"/>
  </w:num>
  <w:num w:numId="13" w16cid:durableId="72700972">
    <w:abstractNumId w:val="9"/>
  </w:num>
  <w:num w:numId="14" w16cid:durableId="566459870">
    <w:abstractNumId w:val="27"/>
  </w:num>
  <w:num w:numId="15" w16cid:durableId="1794010055">
    <w:abstractNumId w:val="23"/>
  </w:num>
  <w:num w:numId="16" w16cid:durableId="36203132">
    <w:abstractNumId w:val="10"/>
  </w:num>
  <w:num w:numId="17" w16cid:durableId="1770924038">
    <w:abstractNumId w:val="7"/>
  </w:num>
  <w:num w:numId="18" w16cid:durableId="754405018">
    <w:abstractNumId w:val="14"/>
  </w:num>
  <w:num w:numId="19" w16cid:durableId="1770809390">
    <w:abstractNumId w:val="28"/>
  </w:num>
  <w:num w:numId="20" w16cid:durableId="770780021">
    <w:abstractNumId w:val="13"/>
  </w:num>
  <w:num w:numId="21" w16cid:durableId="924149581">
    <w:abstractNumId w:val="6"/>
  </w:num>
  <w:num w:numId="22" w16cid:durableId="1358382900">
    <w:abstractNumId w:val="22"/>
  </w:num>
  <w:num w:numId="23" w16cid:durableId="1832061656">
    <w:abstractNumId w:val="25"/>
  </w:num>
  <w:num w:numId="24" w16cid:durableId="1502160063">
    <w:abstractNumId w:val="17"/>
  </w:num>
  <w:num w:numId="25" w16cid:durableId="701519869">
    <w:abstractNumId w:val="11"/>
  </w:num>
  <w:num w:numId="26" w16cid:durableId="1408189745">
    <w:abstractNumId w:val="3"/>
  </w:num>
  <w:num w:numId="27" w16cid:durableId="1870023038">
    <w:abstractNumId w:val="15"/>
  </w:num>
  <w:num w:numId="28" w16cid:durableId="1206331070">
    <w:abstractNumId w:val="19"/>
  </w:num>
  <w:num w:numId="29" w16cid:durableId="861556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04"/>
    <w:rsid w:val="000078E8"/>
    <w:rsid w:val="0001471B"/>
    <w:rsid w:val="00027351"/>
    <w:rsid w:val="00036BBF"/>
    <w:rsid w:val="0004172A"/>
    <w:rsid w:val="000A343C"/>
    <w:rsid w:val="000B1900"/>
    <w:rsid w:val="000C36B9"/>
    <w:rsid w:val="000F4737"/>
    <w:rsid w:val="001146EB"/>
    <w:rsid w:val="001348F8"/>
    <w:rsid w:val="00134FD4"/>
    <w:rsid w:val="00190753"/>
    <w:rsid w:val="0019523B"/>
    <w:rsid w:val="001B53AB"/>
    <w:rsid w:val="001C195A"/>
    <w:rsid w:val="001D4FA3"/>
    <w:rsid w:val="001D5AD0"/>
    <w:rsid w:val="002517C1"/>
    <w:rsid w:val="002725D8"/>
    <w:rsid w:val="00274F04"/>
    <w:rsid w:val="002A17D6"/>
    <w:rsid w:val="002D40C1"/>
    <w:rsid w:val="00313F22"/>
    <w:rsid w:val="0031499F"/>
    <w:rsid w:val="0032499E"/>
    <w:rsid w:val="003257E9"/>
    <w:rsid w:val="00327C94"/>
    <w:rsid w:val="00357C13"/>
    <w:rsid w:val="003922A5"/>
    <w:rsid w:val="003F06E5"/>
    <w:rsid w:val="00426F70"/>
    <w:rsid w:val="00433166"/>
    <w:rsid w:val="00440EEA"/>
    <w:rsid w:val="004424AB"/>
    <w:rsid w:val="0045193A"/>
    <w:rsid w:val="00460645"/>
    <w:rsid w:val="00482899"/>
    <w:rsid w:val="004910CB"/>
    <w:rsid w:val="004A12BD"/>
    <w:rsid w:val="004B0746"/>
    <w:rsid w:val="004D56FF"/>
    <w:rsid w:val="004E3BCF"/>
    <w:rsid w:val="005166A7"/>
    <w:rsid w:val="005229ED"/>
    <w:rsid w:val="00534E44"/>
    <w:rsid w:val="00552E72"/>
    <w:rsid w:val="005838C1"/>
    <w:rsid w:val="005A18CB"/>
    <w:rsid w:val="005C3D44"/>
    <w:rsid w:val="006076E9"/>
    <w:rsid w:val="00607771"/>
    <w:rsid w:val="006169F3"/>
    <w:rsid w:val="00620661"/>
    <w:rsid w:val="00640C15"/>
    <w:rsid w:val="00675228"/>
    <w:rsid w:val="006804AE"/>
    <w:rsid w:val="00681AC0"/>
    <w:rsid w:val="0069312B"/>
    <w:rsid w:val="006A37CA"/>
    <w:rsid w:val="00701A11"/>
    <w:rsid w:val="00720348"/>
    <w:rsid w:val="0074498F"/>
    <w:rsid w:val="00745FA0"/>
    <w:rsid w:val="00755558"/>
    <w:rsid w:val="00765598"/>
    <w:rsid w:val="00785CBB"/>
    <w:rsid w:val="00792FD9"/>
    <w:rsid w:val="007C28EF"/>
    <w:rsid w:val="007D07CF"/>
    <w:rsid w:val="008012D7"/>
    <w:rsid w:val="008421B7"/>
    <w:rsid w:val="008476BA"/>
    <w:rsid w:val="00863B27"/>
    <w:rsid w:val="00866473"/>
    <w:rsid w:val="008859DA"/>
    <w:rsid w:val="0089291F"/>
    <w:rsid w:val="008C09E3"/>
    <w:rsid w:val="00903DBE"/>
    <w:rsid w:val="00926C74"/>
    <w:rsid w:val="009353CE"/>
    <w:rsid w:val="009510C0"/>
    <w:rsid w:val="00971D76"/>
    <w:rsid w:val="00997645"/>
    <w:rsid w:val="009F2CE5"/>
    <w:rsid w:val="00A1799B"/>
    <w:rsid w:val="00A20866"/>
    <w:rsid w:val="00A41D1D"/>
    <w:rsid w:val="00A73B52"/>
    <w:rsid w:val="00A86B5E"/>
    <w:rsid w:val="00AD7E6C"/>
    <w:rsid w:val="00AE239B"/>
    <w:rsid w:val="00AF3C69"/>
    <w:rsid w:val="00B50479"/>
    <w:rsid w:val="00B55902"/>
    <w:rsid w:val="00B64B09"/>
    <w:rsid w:val="00B64D83"/>
    <w:rsid w:val="00B74546"/>
    <w:rsid w:val="00BA4E53"/>
    <w:rsid w:val="00BA5BEE"/>
    <w:rsid w:val="00BA72C8"/>
    <w:rsid w:val="00BC5C64"/>
    <w:rsid w:val="00C14DF1"/>
    <w:rsid w:val="00C15CF8"/>
    <w:rsid w:val="00C5089F"/>
    <w:rsid w:val="00C53EA4"/>
    <w:rsid w:val="00C560A4"/>
    <w:rsid w:val="00C60455"/>
    <w:rsid w:val="00C621E3"/>
    <w:rsid w:val="00C71591"/>
    <w:rsid w:val="00C71B21"/>
    <w:rsid w:val="00C87085"/>
    <w:rsid w:val="00CE5541"/>
    <w:rsid w:val="00D435C3"/>
    <w:rsid w:val="00D43806"/>
    <w:rsid w:val="00D7439F"/>
    <w:rsid w:val="00D92A80"/>
    <w:rsid w:val="00D939F9"/>
    <w:rsid w:val="00D96F95"/>
    <w:rsid w:val="00DE2EFC"/>
    <w:rsid w:val="00DE729B"/>
    <w:rsid w:val="00DF0DB5"/>
    <w:rsid w:val="00E079FF"/>
    <w:rsid w:val="00E24ACB"/>
    <w:rsid w:val="00E421D2"/>
    <w:rsid w:val="00E825BD"/>
    <w:rsid w:val="00EA7779"/>
    <w:rsid w:val="00EA7DE2"/>
    <w:rsid w:val="00ED1624"/>
    <w:rsid w:val="00EE732A"/>
    <w:rsid w:val="00EF4A34"/>
    <w:rsid w:val="00F057D1"/>
    <w:rsid w:val="00F317FE"/>
    <w:rsid w:val="00F65E5A"/>
    <w:rsid w:val="00F83350"/>
    <w:rsid w:val="00F8669D"/>
    <w:rsid w:val="00FA42E6"/>
    <w:rsid w:val="00FB39DC"/>
    <w:rsid w:val="00FC11FC"/>
    <w:rsid w:val="371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3BE292"/>
  <w15:docId w15:val="{4B2ACDB0-FCDE-43E9-BEED-0744C402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C09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4F04"/>
    <w:pPr>
      <w:spacing w:after="0" w:line="240" w:lineRule="auto"/>
    </w:pPr>
  </w:style>
  <w:style w:type="character" w:styleId="Hyperlink">
    <w:name w:val="Hyperlink"/>
    <w:basedOn w:val="DefaultParagraphFont"/>
    <w:uiPriority w:val="99"/>
    <w:unhideWhenUsed/>
    <w:rsid w:val="00A41D1D"/>
    <w:rPr>
      <w:color w:val="0000FF" w:themeColor="hyperlink"/>
      <w:u w:val="single"/>
    </w:rPr>
  </w:style>
  <w:style w:type="paragraph" w:styleId="Header">
    <w:name w:val="header"/>
    <w:basedOn w:val="Normal"/>
    <w:link w:val="HeaderChar"/>
    <w:uiPriority w:val="99"/>
    <w:unhideWhenUsed/>
    <w:rsid w:val="00BC5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C64"/>
  </w:style>
  <w:style w:type="paragraph" w:styleId="Footer">
    <w:name w:val="footer"/>
    <w:basedOn w:val="Normal"/>
    <w:link w:val="FooterChar"/>
    <w:uiPriority w:val="99"/>
    <w:unhideWhenUsed/>
    <w:rsid w:val="00BC5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64"/>
  </w:style>
  <w:style w:type="paragraph" w:styleId="ListParagraph">
    <w:name w:val="List Paragraph"/>
    <w:basedOn w:val="Normal"/>
    <w:uiPriority w:val="34"/>
    <w:qFormat/>
    <w:rsid w:val="00C53EA4"/>
    <w:pPr>
      <w:ind w:left="720"/>
      <w:contextualSpacing/>
    </w:pPr>
  </w:style>
  <w:style w:type="table" w:styleId="TableGrid">
    <w:name w:val="Table Grid"/>
    <w:basedOn w:val="TableNormal"/>
    <w:uiPriority w:val="59"/>
    <w:rsid w:val="0089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291F"/>
    <w:rPr>
      <w:b/>
      <w:bCs/>
    </w:rPr>
  </w:style>
  <w:style w:type="paragraph" w:styleId="BalloonText">
    <w:name w:val="Balloon Text"/>
    <w:basedOn w:val="Normal"/>
    <w:link w:val="BalloonTextChar"/>
    <w:uiPriority w:val="99"/>
    <w:semiHidden/>
    <w:unhideWhenUsed/>
    <w:rsid w:val="001B53A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3AB"/>
    <w:rPr>
      <w:rFonts w:ascii="Lucida Grande" w:hAnsi="Lucida Grande"/>
      <w:sz w:val="18"/>
      <w:szCs w:val="18"/>
    </w:rPr>
  </w:style>
  <w:style w:type="character" w:customStyle="1" w:styleId="label1">
    <w:name w:val="label1"/>
    <w:basedOn w:val="DefaultParagraphFont"/>
    <w:rsid w:val="005A18CB"/>
    <w:rPr>
      <w:b/>
      <w:bCs/>
    </w:rPr>
  </w:style>
  <w:style w:type="paragraph" w:styleId="BodyTextIndent2">
    <w:name w:val="Body Text Indent 2"/>
    <w:basedOn w:val="Normal"/>
    <w:link w:val="BodyTextIndent2Char"/>
    <w:uiPriority w:val="99"/>
    <w:semiHidden/>
    <w:unhideWhenUsed/>
    <w:rsid w:val="005A18CB"/>
    <w:pPr>
      <w:spacing w:after="120" w:line="480" w:lineRule="auto"/>
      <w:ind w:left="360"/>
    </w:pPr>
    <w:rPr>
      <w:rFonts w:ascii="Eras Light ITC" w:hAnsi="Eras Light ITC"/>
      <w:sz w:val="24"/>
      <w:szCs w:val="24"/>
    </w:rPr>
  </w:style>
  <w:style w:type="character" w:customStyle="1" w:styleId="BodyTextIndent2Char">
    <w:name w:val="Body Text Indent 2 Char"/>
    <w:basedOn w:val="DefaultParagraphFont"/>
    <w:link w:val="BodyTextIndent2"/>
    <w:uiPriority w:val="99"/>
    <w:semiHidden/>
    <w:rsid w:val="005A18CB"/>
    <w:rPr>
      <w:rFonts w:ascii="Eras Light ITC" w:hAnsi="Eras Light ITC"/>
      <w:sz w:val="24"/>
      <w:szCs w:val="24"/>
    </w:rPr>
  </w:style>
  <w:style w:type="paragraph" w:styleId="BodyText">
    <w:name w:val="Body Text"/>
    <w:basedOn w:val="Normal"/>
    <w:link w:val="BodyTextChar"/>
    <w:uiPriority w:val="99"/>
    <w:unhideWhenUsed/>
    <w:rsid w:val="005A18CB"/>
    <w:pPr>
      <w:spacing w:after="120" w:line="240" w:lineRule="auto"/>
    </w:pPr>
    <w:rPr>
      <w:rFonts w:ascii="Eras Light ITC" w:hAnsi="Eras Light ITC"/>
      <w:sz w:val="24"/>
      <w:szCs w:val="24"/>
    </w:rPr>
  </w:style>
  <w:style w:type="character" w:customStyle="1" w:styleId="BodyTextChar">
    <w:name w:val="Body Text Char"/>
    <w:basedOn w:val="DefaultParagraphFont"/>
    <w:link w:val="BodyText"/>
    <w:uiPriority w:val="99"/>
    <w:rsid w:val="005A18CB"/>
    <w:rPr>
      <w:rFonts w:ascii="Eras Light ITC" w:hAnsi="Eras Light ITC"/>
      <w:sz w:val="24"/>
      <w:szCs w:val="24"/>
    </w:rPr>
  </w:style>
  <w:style w:type="character" w:styleId="FollowedHyperlink">
    <w:name w:val="FollowedHyperlink"/>
    <w:basedOn w:val="DefaultParagraphFont"/>
    <w:uiPriority w:val="99"/>
    <w:semiHidden/>
    <w:unhideWhenUsed/>
    <w:rsid w:val="005C3D44"/>
    <w:rPr>
      <w:color w:val="800080" w:themeColor="followedHyperlink"/>
      <w:u w:val="single"/>
    </w:rPr>
  </w:style>
  <w:style w:type="character" w:customStyle="1" w:styleId="Heading3Char">
    <w:name w:val="Heading 3 Char"/>
    <w:basedOn w:val="DefaultParagraphFont"/>
    <w:link w:val="Heading3"/>
    <w:uiPriority w:val="9"/>
    <w:rsid w:val="008C09E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C09E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6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90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del.edu/home/coronavirus/guidelines/" TargetMode="External"/><Relationship Id="rId18" Type="http://schemas.openxmlformats.org/officeDocument/2006/relationships/hyperlink" Target="mailto:titleixcoordinator@udel.edu" TargetMode="External"/><Relationship Id="rId26" Type="http://schemas.openxmlformats.org/officeDocument/2006/relationships/hyperlink" Target="mailto:dssoffice@udel.edu" TargetMode="External"/><Relationship Id="rId3" Type="http://schemas.openxmlformats.org/officeDocument/2006/relationships/settings" Target="settings.xml"/><Relationship Id="rId21" Type="http://schemas.openxmlformats.org/officeDocument/2006/relationships/hyperlink" Target="https://sites.udel.edu/oei/" TargetMode="External"/><Relationship Id="rId7" Type="http://schemas.openxmlformats.org/officeDocument/2006/relationships/image" Target="media/image1.jpeg"/><Relationship Id="rId12" Type="http://schemas.openxmlformats.org/officeDocument/2006/relationships/hyperlink" Target="https://sites.udel.edu/studentlife/wellbeing/" TargetMode="External"/><Relationship Id="rId17" Type="http://schemas.openxmlformats.org/officeDocument/2006/relationships/hyperlink" Target="https://sites.udel.edu/oei/" TargetMode="External"/><Relationship Id="rId25" Type="http://schemas.openxmlformats.org/officeDocument/2006/relationships/hyperlink" Target="http://www.udel.edu/ds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ommunitystandards@udel.edu" TargetMode="External"/><Relationship Id="rId20" Type="http://schemas.openxmlformats.org/officeDocument/2006/relationships/hyperlink" Target="https://sites.udel.edu/sexualmisconduct/files/2020/09/20200902-NDSM-Policy-final.pdf" TargetMode="External"/><Relationship Id="rId29" Type="http://schemas.openxmlformats.org/officeDocument/2006/relationships/hyperlink" Target="https://www2.ed.gov/about/offices/list/ocr/docs/howto.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del.edu/counseling/services/" TargetMode="External"/><Relationship Id="rId24" Type="http://schemas.openxmlformats.org/officeDocument/2006/relationships/hyperlink" Target="https://sites.udel.edu/dss/students/registration-process-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del.edu/students/community-standards/conduct-process/" TargetMode="External"/><Relationship Id="rId23" Type="http://schemas.openxmlformats.org/officeDocument/2006/relationships/hyperlink" Target="mailto:titleixcoordinator@udel.edu" TargetMode="External"/><Relationship Id="rId28" Type="http://schemas.openxmlformats.org/officeDocument/2006/relationships/hyperlink" Target="mailto:dssoffice@udel.edu" TargetMode="External"/><Relationship Id="rId10" Type="http://schemas.openxmlformats.org/officeDocument/2006/relationships/hyperlink" Target="https://sites.udel.edu/counseling/timelycare" TargetMode="External"/><Relationship Id="rId19" Type="http://schemas.openxmlformats.org/officeDocument/2006/relationships/hyperlink" Target="https://sites.udel.edu/intaudit/compliance-hotlin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ral@udel.edu" TargetMode="External"/><Relationship Id="rId14" Type="http://schemas.openxmlformats.org/officeDocument/2006/relationships/hyperlink" Target="https://www.udel.edu/content/dam/udelImages/student-life/StudentGuide.pdf" TargetMode="External"/><Relationship Id="rId22" Type="http://schemas.openxmlformats.org/officeDocument/2006/relationships/hyperlink" Target="http://www.udel.edu/sexualmisconduct" TargetMode="External"/><Relationship Id="rId27" Type="http://schemas.openxmlformats.org/officeDocument/2006/relationships/hyperlink" Target="mailto:oei@udel.edu" TargetMode="External"/><Relationship Id="rId30" Type="http://schemas.openxmlformats.org/officeDocument/2006/relationships/hyperlink" Target="https://www.udel.edu/academics/colleges/chs/departments/bhan/student-resources/bhan-advising/practica-enrollment/" TargetMode="External"/><Relationship Id="rId8" Type="http://schemas.openxmlformats.org/officeDocument/2006/relationships/hyperlink" Target="https://www.udel.edu/academics/colleges/chs/departments/bhan/student-resources/bhan-advising/practica-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BHAN 263</dc:title>
  <dc:creator>BJ</dc:creator>
  <cp:lastModifiedBy>Allen, Jodi</cp:lastModifiedBy>
  <cp:revision>11</cp:revision>
  <cp:lastPrinted>2019-10-17T20:08:00Z</cp:lastPrinted>
  <dcterms:created xsi:type="dcterms:W3CDTF">2023-10-16T19:06:00Z</dcterms:created>
  <dcterms:modified xsi:type="dcterms:W3CDTF">2024-03-14T12:48:00Z</dcterms:modified>
</cp:coreProperties>
</file>