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B70" w:rsidRDefault="006D0462" w:rsidP="006D0462">
      <w:pPr>
        <w:spacing w:after="0" w:line="240" w:lineRule="auto"/>
      </w:pPr>
      <w:bookmarkStart w:id="0" w:name="_GoBack"/>
      <w:bookmarkEnd w:id="0"/>
      <w:r>
        <w:t>EDUC Statement of Support</w:t>
      </w:r>
    </w:p>
    <w:p w:rsidR="006D0462" w:rsidRDefault="006D0462" w:rsidP="006D0462">
      <w:pPr>
        <w:spacing w:after="0" w:line="240" w:lineRule="auto"/>
      </w:pPr>
    </w:p>
    <w:p w:rsidR="006D0462" w:rsidRDefault="006D0462" w:rsidP="006D0462">
      <w:pPr>
        <w:spacing w:after="0" w:line="240" w:lineRule="auto"/>
      </w:pPr>
    </w:p>
    <w:p w:rsidR="006D0462" w:rsidRDefault="006D0462" w:rsidP="006D0462">
      <w:pPr>
        <w:spacing w:after="0" w:line="240" w:lineRule="auto"/>
      </w:pPr>
      <w:r>
        <w:t>From: Mouza, Chrystalla</w:t>
      </w:r>
    </w:p>
    <w:p w:rsidR="006D0462" w:rsidRDefault="006D0462" w:rsidP="006D0462">
      <w:pPr>
        <w:spacing w:after="0" w:line="240" w:lineRule="auto"/>
      </w:pPr>
      <w:r>
        <w:t>Sent: Thursday, October 19, 2017 1:48 PM</w:t>
      </w:r>
    </w:p>
    <w:p w:rsidR="006D0462" w:rsidRDefault="006D0462" w:rsidP="006D0462">
      <w:pPr>
        <w:spacing w:after="0" w:line="240" w:lineRule="auto"/>
      </w:pPr>
      <w:r>
        <w:t>To: Laws, Donna E &lt;dlaws@udel.edu&gt;</w:t>
      </w:r>
    </w:p>
    <w:p w:rsidR="006D0462" w:rsidRDefault="006D0462" w:rsidP="006D0462">
      <w:pPr>
        <w:spacing w:after="0" w:line="240" w:lineRule="auto"/>
      </w:pPr>
      <w:r>
        <w:t>Cc: Farley-Ripple, Elizabeth Nash &lt;enfr@udel.edu&gt;</w:t>
      </w:r>
    </w:p>
    <w:p w:rsidR="006D0462" w:rsidRDefault="006D0462" w:rsidP="006D0462">
      <w:pPr>
        <w:spacing w:after="0" w:line="240" w:lineRule="auto"/>
      </w:pPr>
      <w:r>
        <w:t>Subject: Re: MS in Hospitality Business Management</w:t>
      </w:r>
    </w:p>
    <w:p w:rsidR="006D0462" w:rsidRDefault="006D0462" w:rsidP="006D0462">
      <w:pPr>
        <w:spacing w:after="0" w:line="240" w:lineRule="auto"/>
      </w:pPr>
    </w:p>
    <w:p w:rsidR="006D0462" w:rsidRDefault="006D0462" w:rsidP="006D0462">
      <w:pPr>
        <w:spacing w:after="0" w:line="240" w:lineRule="auto"/>
      </w:pPr>
      <w:r>
        <w:t xml:space="preserve"> </w:t>
      </w:r>
    </w:p>
    <w:p w:rsidR="006D0462" w:rsidRDefault="006D0462" w:rsidP="006D0462">
      <w:pPr>
        <w:spacing w:after="0" w:line="240" w:lineRule="auto"/>
      </w:pPr>
      <w:r>
        <w:t xml:space="preserve">Hi Donna, here are all the research methods we offer on a regular basis. We’d welcome your students in any of those courses.  I’m also copying our Associate Director, Liz Farley-Ripple who is primarily responsible for scheduling in case she has other suggestions. </w:t>
      </w:r>
    </w:p>
    <w:p w:rsidR="006D0462" w:rsidRDefault="006D0462" w:rsidP="006D0462">
      <w:pPr>
        <w:spacing w:after="0" w:line="240" w:lineRule="auto"/>
      </w:pPr>
    </w:p>
    <w:p w:rsidR="006D0462" w:rsidRDefault="006D0462" w:rsidP="006D0462">
      <w:pPr>
        <w:spacing w:after="0" w:line="240" w:lineRule="auto"/>
      </w:pPr>
      <w:r>
        <w:t xml:space="preserve">    EDUC665: Elementary Statistics</w:t>
      </w:r>
    </w:p>
    <w:p w:rsidR="006D0462" w:rsidRDefault="006D0462" w:rsidP="006D0462">
      <w:pPr>
        <w:spacing w:after="0" w:line="240" w:lineRule="auto"/>
      </w:pPr>
      <w:r>
        <w:t xml:space="preserve">    EDUC691: Applied Statistics &amp; Research Design</w:t>
      </w:r>
    </w:p>
    <w:p w:rsidR="006D0462" w:rsidRDefault="006D0462" w:rsidP="006D0462">
      <w:pPr>
        <w:spacing w:after="0" w:line="240" w:lineRule="auto"/>
      </w:pPr>
      <w:r>
        <w:t xml:space="preserve">     </w:t>
      </w:r>
    </w:p>
    <w:p w:rsidR="006D0462" w:rsidRDefault="006D0462" w:rsidP="006D0462">
      <w:pPr>
        <w:spacing w:after="0" w:line="240" w:lineRule="auto"/>
      </w:pPr>
      <w:r>
        <w:t xml:space="preserve">    EDUC 863: Principles of Program Evaluation</w:t>
      </w:r>
    </w:p>
    <w:p w:rsidR="006D0462" w:rsidRDefault="006D0462" w:rsidP="006D0462">
      <w:pPr>
        <w:spacing w:after="0" w:line="240" w:lineRule="auto"/>
      </w:pPr>
      <w:r>
        <w:t xml:space="preserve">    EDUC 873: Multilevel Models in Education</w:t>
      </w:r>
    </w:p>
    <w:p w:rsidR="006D0462" w:rsidRDefault="006D0462" w:rsidP="006D0462">
      <w:pPr>
        <w:spacing w:after="0" w:line="240" w:lineRule="auto"/>
      </w:pPr>
      <w:r>
        <w:t xml:space="preserve">    EDUC 826: Mixed Methods in Social Science Research</w:t>
      </w:r>
    </w:p>
    <w:p w:rsidR="006D0462" w:rsidRDefault="006D0462" w:rsidP="006D0462">
      <w:pPr>
        <w:spacing w:after="0" w:line="240" w:lineRule="auto"/>
      </w:pPr>
    </w:p>
    <w:p w:rsidR="006D0462" w:rsidRDefault="006D0462" w:rsidP="006D0462">
      <w:pPr>
        <w:spacing w:after="0" w:line="240" w:lineRule="auto"/>
      </w:pPr>
      <w:r>
        <w:t xml:space="preserve">    EDUC 812: Regression and Structural Equation Modeling</w:t>
      </w:r>
    </w:p>
    <w:p w:rsidR="006D0462" w:rsidRDefault="006D0462" w:rsidP="006D0462">
      <w:pPr>
        <w:spacing w:after="0" w:line="240" w:lineRule="auto"/>
      </w:pPr>
      <w:r>
        <w:t xml:space="preserve">    EDUC 865: Educational Measurement Theory</w:t>
      </w:r>
    </w:p>
    <w:p w:rsidR="006D0462" w:rsidRDefault="006D0462" w:rsidP="006D0462">
      <w:pPr>
        <w:spacing w:after="0" w:line="240" w:lineRule="auto"/>
      </w:pPr>
      <w:r>
        <w:t xml:space="preserve">    EDUC 874: Applied Multivariate Data Analysis</w:t>
      </w:r>
    </w:p>
    <w:p w:rsidR="006D0462" w:rsidRDefault="006D0462" w:rsidP="006D0462">
      <w:pPr>
        <w:spacing w:after="0" w:line="240" w:lineRule="auto"/>
      </w:pPr>
    </w:p>
    <w:sectPr w:rsidR="006D0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62"/>
    <w:rsid w:val="006D0462"/>
    <w:rsid w:val="00771EE1"/>
    <w:rsid w:val="00AA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9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3777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7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Srikanth Beldona</dc:creator>
  <cp:lastModifiedBy>Mary Martin</cp:lastModifiedBy>
  <cp:revision>2</cp:revision>
  <dcterms:created xsi:type="dcterms:W3CDTF">2017-12-05T01:22:00Z</dcterms:created>
  <dcterms:modified xsi:type="dcterms:W3CDTF">2017-12-05T01:22:00Z</dcterms:modified>
</cp:coreProperties>
</file>